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0B5A53" w14:textId="02715DF8" w:rsidR="002B7687" w:rsidRPr="00F62510" w:rsidRDefault="00DC6A4A" w:rsidP="00F62510">
      <w:pPr>
        <w:autoSpaceDE w:val="0"/>
        <w:autoSpaceDN w:val="0"/>
        <w:adjustRightInd w:val="0"/>
        <w:jc w:val="right"/>
        <w:rPr>
          <w:rFonts w:ascii="ＭＳ 明朝" w:hAnsi="Times New Roman"/>
          <w:color w:val="000000"/>
        </w:rPr>
      </w:pPr>
      <w:r>
        <w:rPr>
          <w:rFonts w:ascii="ＭＳ 明朝" w:hAnsi="Times New Roman" w:hint="eastAsia"/>
          <w:color w:val="000000"/>
        </w:rPr>
        <w:t xml:space="preserve">（№　</w:t>
      </w:r>
      <w:r w:rsidR="00F62510">
        <w:rPr>
          <w:rFonts w:ascii="ＭＳ 明朝" w:hAnsi="Times New Roman" w:hint="eastAsia"/>
          <w:color w:val="000000"/>
        </w:rPr>
        <w:t>S</w:t>
      </w:r>
      <w:r w:rsidR="00F62510">
        <w:rPr>
          <w:rFonts w:ascii="ＭＳ 明朝" w:hAnsi="Times New Roman"/>
          <w:color w:val="000000"/>
        </w:rPr>
        <w:t>/</w:t>
      </w:r>
      <w:r>
        <w:rPr>
          <w:rFonts w:ascii="ＭＳ 明朝" w:hAnsi="Times New Roman" w:hint="eastAsia"/>
          <w:color w:val="000000"/>
        </w:rPr>
        <w:t>L-</w:t>
      </w:r>
      <w:r w:rsidR="00F62510">
        <w:rPr>
          <w:rFonts w:ascii="ＭＳ 明朝" w:hAnsi="Times New Roman"/>
          <w:color w:val="000000"/>
        </w:rPr>
        <w:t>2022</w:t>
      </w:r>
      <w:r w:rsidR="00D00B84">
        <w:rPr>
          <w:rFonts w:ascii="ＭＳ 明朝" w:hAnsi="Times New Roman" w:hint="eastAsia"/>
          <w:color w:val="000000"/>
        </w:rPr>
        <w:t>-</w:t>
      </w:r>
      <w:r w:rsidR="00F62510">
        <w:rPr>
          <w:rFonts w:ascii="ＭＳ 明朝" w:hAnsi="Times New Roman"/>
          <w:color w:val="000000"/>
        </w:rPr>
        <w:t>001</w:t>
      </w:r>
      <w:r w:rsidR="0068107A">
        <w:rPr>
          <w:rFonts w:ascii="ＭＳ 明朝" w:hAnsi="Times New Roman" w:hint="eastAsia"/>
          <w:color w:val="000000"/>
        </w:rPr>
        <w:t>-1</w:t>
      </w:r>
      <w:r>
        <w:rPr>
          <w:rFonts w:ascii="ＭＳ 明朝" w:hAnsi="Times New Roman" w:hint="eastAsia"/>
          <w:color w:val="000000"/>
        </w:rPr>
        <w:t>）</w:t>
      </w:r>
    </w:p>
    <w:p w14:paraId="2A94CA64" w14:textId="77777777" w:rsidR="002B7687" w:rsidRDefault="00DC6A4A">
      <w:pPr>
        <w:jc w:val="center"/>
        <w:rPr>
          <w:rFonts w:eastAsia="ＭＳ ゴシック"/>
          <w:color w:val="000000"/>
          <w:w w:val="50"/>
          <w:sz w:val="40"/>
        </w:rPr>
      </w:pPr>
      <w:r>
        <w:rPr>
          <w:rFonts w:eastAsia="ＭＳ ゴシック" w:hint="eastAsia"/>
          <w:color w:val="000000"/>
          <w:w w:val="50"/>
          <w:sz w:val="40"/>
        </w:rPr>
        <w:t>CI-NET</w:t>
      </w:r>
      <w:r>
        <w:rPr>
          <w:rFonts w:eastAsia="ＭＳ ゴシック"/>
          <w:color w:val="000000"/>
          <w:w w:val="50"/>
          <w:sz w:val="40"/>
        </w:rPr>
        <w:t xml:space="preserve"> </w:t>
      </w:r>
      <w:proofErr w:type="spellStart"/>
      <w:r>
        <w:rPr>
          <w:rFonts w:eastAsia="ＭＳ ゴシック" w:hint="eastAsia"/>
          <w:color w:val="000000"/>
          <w:w w:val="50"/>
          <w:sz w:val="40"/>
        </w:rPr>
        <w:t>L</w:t>
      </w:r>
      <w:r>
        <w:rPr>
          <w:rFonts w:eastAsia="ＭＳ ゴシック"/>
          <w:color w:val="000000"/>
          <w:w w:val="50"/>
          <w:sz w:val="40"/>
        </w:rPr>
        <w:t>iteS</w:t>
      </w:r>
      <w:proofErr w:type="spellEnd"/>
      <w:r>
        <w:rPr>
          <w:rFonts w:eastAsia="ＭＳ ゴシック" w:hint="eastAsia"/>
          <w:color w:val="000000"/>
          <w:w w:val="50"/>
          <w:sz w:val="40"/>
        </w:rPr>
        <w:t>実装規約</w:t>
      </w:r>
      <w:r>
        <w:rPr>
          <w:rFonts w:eastAsia="ＭＳ ゴシック"/>
          <w:color w:val="000000"/>
          <w:w w:val="50"/>
          <w:sz w:val="40"/>
        </w:rPr>
        <w:t>改善要求書（</w:t>
      </w:r>
      <w:r>
        <w:rPr>
          <w:rFonts w:eastAsia="ＭＳ ゴシック"/>
          <w:color w:val="000000"/>
          <w:w w:val="50"/>
          <w:sz w:val="40"/>
        </w:rPr>
        <w:t>CHANGE REQUEST</w:t>
      </w:r>
      <w:r>
        <w:rPr>
          <w:rFonts w:eastAsia="ＭＳ ゴシック"/>
          <w:color w:val="000000"/>
          <w:w w:val="50"/>
          <w:sz w:val="40"/>
        </w:rPr>
        <w:t>）</w:t>
      </w:r>
      <w:r>
        <w:rPr>
          <w:rFonts w:eastAsia="ＭＳ ゴシック" w:hint="eastAsia"/>
          <w:color w:val="000000"/>
          <w:w w:val="50"/>
          <w:sz w:val="40"/>
        </w:rPr>
        <w:t>（案）</w:t>
      </w: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980"/>
        <w:gridCol w:w="360"/>
        <w:gridCol w:w="360"/>
        <w:gridCol w:w="360"/>
        <w:gridCol w:w="360"/>
        <w:gridCol w:w="384"/>
        <w:gridCol w:w="448"/>
        <w:gridCol w:w="701"/>
        <w:gridCol w:w="701"/>
        <w:gridCol w:w="702"/>
        <w:gridCol w:w="701"/>
        <w:gridCol w:w="701"/>
        <w:gridCol w:w="2023"/>
      </w:tblGrid>
      <w:tr w:rsidR="002B7687" w14:paraId="22F73155" w14:textId="77777777">
        <w:trPr>
          <w:trHeight w:val="304"/>
        </w:trPr>
        <w:tc>
          <w:tcPr>
            <w:tcW w:w="4252" w:type="dxa"/>
            <w:gridSpan w:val="7"/>
            <w:tcBorders>
              <w:top w:val="single" w:sz="12" w:space="0" w:color="auto"/>
              <w:left w:val="single" w:sz="12" w:space="0" w:color="auto"/>
              <w:bottom w:val="single" w:sz="12" w:space="0" w:color="auto"/>
              <w:right w:val="single" w:sz="12" w:space="0" w:color="auto"/>
            </w:tcBorders>
            <w:vAlign w:val="center"/>
          </w:tcPr>
          <w:p w14:paraId="29252690" w14:textId="77777777" w:rsidR="002B7687" w:rsidRDefault="00DC6A4A">
            <w:pPr>
              <w:jc w:val="center"/>
              <w:rPr>
                <w:rFonts w:ascii="ＭＳ ゴシック" w:eastAsia="ＭＳ ゴシック" w:hAnsi="Times New Roman"/>
                <w:color w:val="000000"/>
                <w:w w:val="50"/>
                <w:sz w:val="40"/>
              </w:rPr>
            </w:pPr>
            <w:r>
              <w:rPr>
                <w:rFonts w:ascii="ＭＳ 明朝" w:hAnsi="Times New Roman" w:hint="eastAsia"/>
                <w:color w:val="000000"/>
              </w:rPr>
              <w:t>発信者記入欄</w:t>
            </w:r>
          </w:p>
        </w:tc>
        <w:tc>
          <w:tcPr>
            <w:tcW w:w="5529" w:type="dxa"/>
            <w:gridSpan w:val="6"/>
            <w:tcBorders>
              <w:top w:val="single" w:sz="12" w:space="0" w:color="auto"/>
              <w:left w:val="nil"/>
              <w:bottom w:val="single" w:sz="12" w:space="0" w:color="auto"/>
              <w:right w:val="single" w:sz="12" w:space="0" w:color="auto"/>
            </w:tcBorders>
            <w:vAlign w:val="center"/>
          </w:tcPr>
          <w:p w14:paraId="114519B0" w14:textId="77777777" w:rsidR="002B7687" w:rsidRDefault="00DC6A4A">
            <w:pPr>
              <w:jc w:val="center"/>
              <w:rPr>
                <w:rFonts w:ascii="ＭＳ ゴシック" w:eastAsia="ＭＳ ゴシック" w:hAnsi="Times New Roman"/>
                <w:color w:val="000000"/>
                <w:w w:val="50"/>
                <w:sz w:val="40"/>
              </w:rPr>
            </w:pPr>
            <w:r>
              <w:rPr>
                <w:rFonts w:ascii="ＭＳ 明朝" w:hAnsi="Times New Roman" w:hint="eastAsia"/>
                <w:color w:val="000000"/>
              </w:rPr>
              <w:t>事務局記入欄</w:t>
            </w:r>
          </w:p>
        </w:tc>
      </w:tr>
      <w:tr w:rsidR="002B7687" w14:paraId="6C6B1DCC" w14:textId="77777777">
        <w:trPr>
          <w:trHeight w:val="296"/>
        </w:trPr>
        <w:tc>
          <w:tcPr>
            <w:tcW w:w="4252" w:type="dxa"/>
            <w:gridSpan w:val="7"/>
            <w:tcBorders>
              <w:top w:val="single" w:sz="12" w:space="0" w:color="auto"/>
              <w:left w:val="single" w:sz="12" w:space="0" w:color="auto"/>
              <w:bottom w:val="single" w:sz="8" w:space="0" w:color="auto"/>
              <w:right w:val="single" w:sz="12" w:space="0" w:color="auto"/>
            </w:tcBorders>
            <w:vAlign w:val="center"/>
          </w:tcPr>
          <w:p w14:paraId="002C4CCB" w14:textId="2BCBC06D" w:rsidR="002B7687" w:rsidRPr="00DD0A77" w:rsidRDefault="00DC6A4A" w:rsidP="00DD0A77">
            <w:pPr>
              <w:jc w:val="center"/>
              <w:rPr>
                <w:color w:val="000000"/>
              </w:rPr>
            </w:pPr>
            <w:r>
              <w:rPr>
                <w:rFonts w:ascii="ＭＳ 明朝" w:hAnsi="Times New Roman" w:hint="eastAsia"/>
                <w:color w:val="000000"/>
              </w:rPr>
              <w:t xml:space="preserve">発　信　日　　</w:t>
            </w:r>
            <w:r>
              <w:rPr>
                <w:color w:val="000000"/>
              </w:rPr>
              <w:t>202</w:t>
            </w:r>
            <w:r w:rsidR="00DD0A77">
              <w:rPr>
                <w:color w:val="000000"/>
              </w:rPr>
              <w:t>2</w:t>
            </w:r>
            <w:r>
              <w:rPr>
                <w:color w:val="000000"/>
              </w:rPr>
              <w:t>年</w:t>
            </w:r>
            <w:r w:rsidR="00DD0A77">
              <w:rPr>
                <w:rFonts w:hint="eastAsia"/>
                <w:color w:val="000000"/>
              </w:rPr>
              <w:t>xx</w:t>
            </w:r>
            <w:r>
              <w:rPr>
                <w:color w:val="000000"/>
              </w:rPr>
              <w:t>月</w:t>
            </w:r>
            <w:r w:rsidR="00DD0A77">
              <w:rPr>
                <w:rFonts w:hint="eastAsia"/>
                <w:color w:val="000000"/>
              </w:rPr>
              <w:t>x</w:t>
            </w:r>
            <w:r w:rsidR="00DD0A77">
              <w:rPr>
                <w:color w:val="000000"/>
              </w:rPr>
              <w:t>x</w:t>
            </w:r>
            <w:r>
              <w:rPr>
                <w:color w:val="000000"/>
              </w:rPr>
              <w:t>日</w:t>
            </w:r>
          </w:p>
        </w:tc>
        <w:tc>
          <w:tcPr>
            <w:tcW w:w="5529" w:type="dxa"/>
            <w:gridSpan w:val="6"/>
            <w:tcBorders>
              <w:top w:val="single" w:sz="12" w:space="0" w:color="auto"/>
              <w:left w:val="nil"/>
              <w:bottom w:val="single" w:sz="8" w:space="0" w:color="auto"/>
              <w:right w:val="single" w:sz="12" w:space="0" w:color="auto"/>
            </w:tcBorders>
            <w:vAlign w:val="center"/>
          </w:tcPr>
          <w:p w14:paraId="3E8AC317" w14:textId="77777777" w:rsidR="002B7687" w:rsidRDefault="00DC6A4A">
            <w:pPr>
              <w:jc w:val="center"/>
              <w:rPr>
                <w:rFonts w:ascii="ＭＳ ゴシック" w:eastAsia="ＭＳ ゴシック" w:hAnsi="Times New Roman"/>
                <w:color w:val="000000"/>
                <w:w w:val="50"/>
                <w:sz w:val="40"/>
              </w:rPr>
            </w:pPr>
            <w:r>
              <w:rPr>
                <w:rFonts w:ascii="ＭＳ 明朝" w:hAnsi="Times New Roman" w:hint="eastAsia"/>
                <w:color w:val="000000"/>
              </w:rPr>
              <w:t>受　信　日　　　　年　　　月　　　日</w:t>
            </w:r>
          </w:p>
        </w:tc>
      </w:tr>
      <w:tr w:rsidR="002B7687" w14:paraId="495897BA" w14:textId="77777777">
        <w:trPr>
          <w:cantSplit/>
          <w:trHeight w:val="516"/>
        </w:trPr>
        <w:tc>
          <w:tcPr>
            <w:tcW w:w="4252" w:type="dxa"/>
            <w:gridSpan w:val="7"/>
            <w:tcBorders>
              <w:top w:val="single" w:sz="8" w:space="0" w:color="auto"/>
              <w:left w:val="single" w:sz="12" w:space="0" w:color="auto"/>
              <w:bottom w:val="single" w:sz="8" w:space="0" w:color="auto"/>
              <w:right w:val="single" w:sz="12" w:space="0" w:color="auto"/>
            </w:tcBorders>
            <w:vAlign w:val="center"/>
          </w:tcPr>
          <w:p w14:paraId="64631E88" w14:textId="77777777" w:rsidR="002B7687" w:rsidRDefault="00DC6A4A">
            <w:pPr>
              <w:rPr>
                <w:rFonts w:eastAsia="PMingLiU"/>
                <w:color w:val="000000"/>
                <w:w w:val="50"/>
                <w:sz w:val="40"/>
              </w:rPr>
            </w:pPr>
            <w:r>
              <w:rPr>
                <w:rFonts w:ascii="ＭＳ 明朝" w:hAnsi="Times New Roman" w:hint="eastAsia"/>
                <w:color w:val="000000"/>
                <w:lang w:eastAsia="zh-TW"/>
              </w:rPr>
              <w:t>会 社 名</w:t>
            </w:r>
          </w:p>
        </w:tc>
        <w:tc>
          <w:tcPr>
            <w:tcW w:w="5529" w:type="dxa"/>
            <w:gridSpan w:val="6"/>
            <w:tcBorders>
              <w:top w:val="single" w:sz="8" w:space="0" w:color="auto"/>
              <w:left w:val="nil"/>
              <w:right w:val="single" w:sz="12" w:space="0" w:color="auto"/>
            </w:tcBorders>
            <w:vAlign w:val="center"/>
          </w:tcPr>
          <w:p w14:paraId="49973853" w14:textId="77777777" w:rsidR="002B7687" w:rsidRDefault="00DC6A4A">
            <w:pPr>
              <w:rPr>
                <w:rFonts w:asciiTheme="minorEastAsia" w:eastAsia="PMingLiU" w:hAnsiTheme="minorEastAsia"/>
                <w:color w:val="000000"/>
                <w:w w:val="50"/>
                <w:szCs w:val="21"/>
              </w:rPr>
            </w:pPr>
            <w:r>
              <w:rPr>
                <w:rFonts w:ascii="ＭＳ 明朝" w:hAnsi="Times New Roman" w:hint="eastAsia"/>
                <w:color w:val="000000"/>
              </w:rPr>
              <w:t>反映対象バージョン：</w:t>
            </w:r>
          </w:p>
        </w:tc>
      </w:tr>
      <w:tr w:rsidR="002B7687" w14:paraId="18BA0E97" w14:textId="77777777">
        <w:trPr>
          <w:cantSplit/>
          <w:trHeight w:val="231"/>
        </w:trPr>
        <w:tc>
          <w:tcPr>
            <w:tcW w:w="1980" w:type="dxa"/>
            <w:tcBorders>
              <w:top w:val="single" w:sz="8" w:space="0" w:color="auto"/>
              <w:left w:val="single" w:sz="12" w:space="0" w:color="auto"/>
              <w:bottom w:val="single" w:sz="8" w:space="0" w:color="auto"/>
              <w:right w:val="dashed" w:sz="4" w:space="0" w:color="auto"/>
            </w:tcBorders>
            <w:vAlign w:val="center"/>
          </w:tcPr>
          <w:p w14:paraId="66C190A9" w14:textId="77777777" w:rsidR="002B7687" w:rsidRDefault="00DC6A4A">
            <w:pPr>
              <w:rPr>
                <w:rFonts w:ascii="ＭＳ ゴシック" w:eastAsia="ＭＳ ゴシック" w:hAnsi="Times New Roman"/>
                <w:color w:val="000000"/>
                <w:w w:val="50"/>
                <w:sz w:val="40"/>
              </w:rPr>
            </w:pPr>
            <w:r>
              <w:rPr>
                <w:rFonts w:ascii="ＭＳ 明朝" w:hAnsi="Times New Roman" w:hint="eastAsia"/>
                <w:color w:val="000000"/>
              </w:rPr>
              <w:t>企業識別コード</w:t>
            </w:r>
          </w:p>
        </w:tc>
        <w:tc>
          <w:tcPr>
            <w:tcW w:w="360" w:type="dxa"/>
            <w:tcBorders>
              <w:top w:val="single" w:sz="8" w:space="0" w:color="auto"/>
              <w:left w:val="dashed" w:sz="4" w:space="0" w:color="auto"/>
              <w:bottom w:val="single" w:sz="8" w:space="0" w:color="auto"/>
              <w:right w:val="dashed" w:sz="4" w:space="0" w:color="auto"/>
            </w:tcBorders>
          </w:tcPr>
          <w:p w14:paraId="2AD79849" w14:textId="77777777" w:rsidR="002B7687" w:rsidRDefault="002B7687">
            <w:pPr>
              <w:rPr>
                <w:rFonts w:ascii="ＭＳ ゴシック" w:eastAsia="ＭＳ ゴシック" w:hAnsi="Times New Roman"/>
                <w:color w:val="000000"/>
                <w:w w:val="50"/>
                <w:szCs w:val="21"/>
              </w:rPr>
            </w:pPr>
          </w:p>
        </w:tc>
        <w:tc>
          <w:tcPr>
            <w:tcW w:w="360" w:type="dxa"/>
            <w:tcBorders>
              <w:top w:val="single" w:sz="8" w:space="0" w:color="auto"/>
              <w:left w:val="dashed" w:sz="4" w:space="0" w:color="auto"/>
              <w:bottom w:val="single" w:sz="8" w:space="0" w:color="auto"/>
              <w:right w:val="dashed" w:sz="4" w:space="0" w:color="auto"/>
            </w:tcBorders>
          </w:tcPr>
          <w:p w14:paraId="2BF9E9C9" w14:textId="77777777" w:rsidR="002B7687" w:rsidRDefault="002B7687">
            <w:pPr>
              <w:rPr>
                <w:rFonts w:ascii="ＭＳ ゴシック" w:eastAsia="ＭＳ ゴシック" w:hAnsi="Times New Roman"/>
                <w:color w:val="000000"/>
                <w:w w:val="50"/>
                <w:szCs w:val="21"/>
              </w:rPr>
            </w:pPr>
          </w:p>
        </w:tc>
        <w:tc>
          <w:tcPr>
            <w:tcW w:w="360" w:type="dxa"/>
            <w:tcBorders>
              <w:top w:val="single" w:sz="8" w:space="0" w:color="auto"/>
              <w:left w:val="dashed" w:sz="4" w:space="0" w:color="auto"/>
              <w:bottom w:val="single" w:sz="8" w:space="0" w:color="auto"/>
              <w:right w:val="dashed" w:sz="4" w:space="0" w:color="auto"/>
            </w:tcBorders>
          </w:tcPr>
          <w:p w14:paraId="2D8A7F84" w14:textId="77777777" w:rsidR="002B7687" w:rsidRDefault="002B7687">
            <w:pPr>
              <w:rPr>
                <w:rFonts w:ascii="ＭＳ ゴシック" w:eastAsia="ＭＳ ゴシック" w:hAnsi="Times New Roman"/>
                <w:color w:val="000000"/>
                <w:w w:val="50"/>
                <w:szCs w:val="21"/>
              </w:rPr>
            </w:pPr>
          </w:p>
        </w:tc>
        <w:tc>
          <w:tcPr>
            <w:tcW w:w="360" w:type="dxa"/>
            <w:tcBorders>
              <w:top w:val="single" w:sz="8" w:space="0" w:color="auto"/>
              <w:left w:val="dashed" w:sz="4" w:space="0" w:color="auto"/>
              <w:bottom w:val="single" w:sz="8" w:space="0" w:color="auto"/>
              <w:right w:val="dashed" w:sz="4" w:space="0" w:color="auto"/>
            </w:tcBorders>
          </w:tcPr>
          <w:p w14:paraId="354AA6F9" w14:textId="77777777" w:rsidR="002B7687" w:rsidRDefault="002B7687">
            <w:pPr>
              <w:rPr>
                <w:rFonts w:ascii="ＭＳ ゴシック" w:eastAsia="ＭＳ ゴシック" w:hAnsi="Times New Roman"/>
                <w:color w:val="000000"/>
                <w:w w:val="50"/>
                <w:szCs w:val="21"/>
              </w:rPr>
            </w:pPr>
          </w:p>
        </w:tc>
        <w:tc>
          <w:tcPr>
            <w:tcW w:w="384" w:type="dxa"/>
            <w:tcBorders>
              <w:top w:val="single" w:sz="8" w:space="0" w:color="auto"/>
              <w:left w:val="dashed" w:sz="4" w:space="0" w:color="auto"/>
              <w:bottom w:val="single" w:sz="8" w:space="0" w:color="auto"/>
              <w:right w:val="dashed" w:sz="4" w:space="0" w:color="auto"/>
            </w:tcBorders>
          </w:tcPr>
          <w:p w14:paraId="0BF464E5" w14:textId="77777777" w:rsidR="002B7687" w:rsidRDefault="002B7687">
            <w:pPr>
              <w:rPr>
                <w:rFonts w:ascii="ＭＳ ゴシック" w:eastAsia="ＭＳ ゴシック" w:hAnsi="Times New Roman"/>
                <w:color w:val="000000"/>
                <w:w w:val="50"/>
                <w:szCs w:val="21"/>
              </w:rPr>
            </w:pPr>
          </w:p>
        </w:tc>
        <w:tc>
          <w:tcPr>
            <w:tcW w:w="448" w:type="dxa"/>
            <w:tcBorders>
              <w:top w:val="single" w:sz="8" w:space="0" w:color="auto"/>
              <w:left w:val="dashed" w:sz="4" w:space="0" w:color="auto"/>
              <w:bottom w:val="single" w:sz="8" w:space="0" w:color="auto"/>
              <w:right w:val="single" w:sz="12" w:space="0" w:color="auto"/>
            </w:tcBorders>
          </w:tcPr>
          <w:p w14:paraId="39CF4EC7" w14:textId="77777777" w:rsidR="002B7687" w:rsidRDefault="002B7687">
            <w:pPr>
              <w:rPr>
                <w:rFonts w:ascii="ＭＳ ゴシック" w:eastAsia="ＭＳ ゴシック" w:hAnsi="Times New Roman"/>
                <w:color w:val="000000"/>
                <w:w w:val="50"/>
                <w:szCs w:val="21"/>
              </w:rPr>
            </w:pPr>
          </w:p>
        </w:tc>
        <w:tc>
          <w:tcPr>
            <w:tcW w:w="701" w:type="dxa"/>
            <w:tcBorders>
              <w:left w:val="nil"/>
              <w:right w:val="dashed" w:sz="4" w:space="0" w:color="auto"/>
            </w:tcBorders>
          </w:tcPr>
          <w:p w14:paraId="610DFADD" w14:textId="77777777" w:rsidR="002B7687" w:rsidRDefault="00DC6A4A">
            <w:pPr>
              <w:jc w:val="center"/>
              <w:rPr>
                <w:rFonts w:ascii="ＭＳ ゴシック" w:eastAsia="ＭＳ ゴシック" w:hAnsi="Times New Roman"/>
                <w:color w:val="000000"/>
                <w:w w:val="50"/>
                <w:sz w:val="40"/>
              </w:rPr>
            </w:pPr>
            <w:r>
              <w:rPr>
                <w:rFonts w:ascii="ＭＳ ゴシック" w:eastAsia="ＭＳ ゴシック" w:hAnsi="Times New Roman" w:hint="eastAsia"/>
                <w:color w:val="000000"/>
                <w:w w:val="50"/>
                <w:sz w:val="40"/>
              </w:rPr>
              <w:t>Ver.</w:t>
            </w:r>
          </w:p>
        </w:tc>
        <w:tc>
          <w:tcPr>
            <w:tcW w:w="701" w:type="dxa"/>
            <w:tcBorders>
              <w:left w:val="dashed" w:sz="4" w:space="0" w:color="auto"/>
              <w:right w:val="dashed" w:sz="4" w:space="0" w:color="auto"/>
            </w:tcBorders>
          </w:tcPr>
          <w:p w14:paraId="705DD091" w14:textId="77777777" w:rsidR="002B7687" w:rsidRDefault="00DC6A4A">
            <w:pPr>
              <w:jc w:val="center"/>
              <w:rPr>
                <w:rFonts w:ascii="ＭＳ ゴシック" w:eastAsia="ＭＳ ゴシック" w:hAnsi="Times New Roman"/>
                <w:color w:val="000000"/>
                <w:w w:val="50"/>
                <w:sz w:val="40"/>
              </w:rPr>
            </w:pPr>
            <w:r>
              <w:rPr>
                <w:rFonts w:ascii="ＭＳ ゴシック" w:eastAsia="ＭＳ ゴシック" w:hAnsi="Times New Roman" w:hint="eastAsia"/>
                <w:color w:val="000000"/>
                <w:w w:val="50"/>
                <w:sz w:val="40"/>
              </w:rPr>
              <w:t>2</w:t>
            </w:r>
          </w:p>
        </w:tc>
        <w:tc>
          <w:tcPr>
            <w:tcW w:w="702" w:type="dxa"/>
            <w:tcBorders>
              <w:left w:val="dashed" w:sz="4" w:space="0" w:color="auto"/>
              <w:right w:val="dashed" w:sz="4" w:space="0" w:color="auto"/>
            </w:tcBorders>
          </w:tcPr>
          <w:p w14:paraId="5A17342C" w14:textId="77777777" w:rsidR="002B7687" w:rsidRDefault="00DC6A4A">
            <w:pPr>
              <w:jc w:val="center"/>
              <w:rPr>
                <w:rFonts w:ascii="ＭＳ ゴシック" w:eastAsia="ＭＳ ゴシック" w:hAnsi="Times New Roman"/>
                <w:color w:val="000000"/>
                <w:w w:val="50"/>
                <w:sz w:val="40"/>
              </w:rPr>
            </w:pPr>
            <w:r>
              <w:rPr>
                <w:rFonts w:ascii="ＭＳ ゴシック" w:eastAsia="ＭＳ ゴシック" w:hAnsi="Times New Roman"/>
                <w:color w:val="000000"/>
                <w:w w:val="50"/>
                <w:sz w:val="40"/>
              </w:rPr>
              <w:t>.</w:t>
            </w:r>
          </w:p>
        </w:tc>
        <w:tc>
          <w:tcPr>
            <w:tcW w:w="701" w:type="dxa"/>
            <w:tcBorders>
              <w:left w:val="dashed" w:sz="4" w:space="0" w:color="auto"/>
              <w:right w:val="dashed" w:sz="4" w:space="0" w:color="auto"/>
            </w:tcBorders>
          </w:tcPr>
          <w:p w14:paraId="47397299" w14:textId="77777777" w:rsidR="002B7687" w:rsidRDefault="00DC6A4A">
            <w:pPr>
              <w:jc w:val="center"/>
              <w:rPr>
                <w:rFonts w:ascii="ＭＳ ゴシック" w:eastAsia="ＭＳ ゴシック" w:hAnsi="Times New Roman"/>
                <w:color w:val="000000"/>
                <w:w w:val="50"/>
                <w:sz w:val="40"/>
              </w:rPr>
            </w:pPr>
            <w:r>
              <w:rPr>
                <w:rFonts w:ascii="ＭＳ ゴシック" w:eastAsia="ＭＳ ゴシック" w:hAnsi="Times New Roman" w:hint="eastAsia"/>
                <w:color w:val="000000"/>
                <w:w w:val="50"/>
                <w:sz w:val="40"/>
              </w:rPr>
              <w:t>2</w:t>
            </w:r>
          </w:p>
        </w:tc>
        <w:tc>
          <w:tcPr>
            <w:tcW w:w="701" w:type="dxa"/>
            <w:tcBorders>
              <w:left w:val="dashed" w:sz="4" w:space="0" w:color="auto"/>
              <w:right w:val="dashed" w:sz="4" w:space="0" w:color="auto"/>
            </w:tcBorders>
          </w:tcPr>
          <w:p w14:paraId="01EE1FAB" w14:textId="77777777" w:rsidR="002B7687" w:rsidRDefault="00DC6A4A">
            <w:pPr>
              <w:jc w:val="center"/>
              <w:rPr>
                <w:rFonts w:ascii="ＭＳ ゴシック" w:eastAsia="ＭＳ ゴシック" w:hAnsi="Times New Roman"/>
                <w:color w:val="000000"/>
                <w:w w:val="50"/>
                <w:sz w:val="40"/>
              </w:rPr>
            </w:pPr>
            <w:r>
              <w:rPr>
                <w:rFonts w:ascii="ＭＳ ゴシック" w:eastAsia="ＭＳ ゴシック" w:hAnsi="Times New Roman"/>
                <w:color w:val="000000"/>
                <w:w w:val="50"/>
                <w:sz w:val="40"/>
              </w:rPr>
              <w:t>ad.</w:t>
            </w:r>
          </w:p>
        </w:tc>
        <w:tc>
          <w:tcPr>
            <w:tcW w:w="2023" w:type="dxa"/>
            <w:tcBorders>
              <w:left w:val="dashed" w:sz="4" w:space="0" w:color="auto"/>
              <w:right w:val="single" w:sz="12" w:space="0" w:color="auto"/>
            </w:tcBorders>
          </w:tcPr>
          <w:p w14:paraId="27418C8F" w14:textId="77777777" w:rsidR="002B7687" w:rsidRDefault="00DC6A4A">
            <w:pPr>
              <w:jc w:val="center"/>
              <w:rPr>
                <w:rFonts w:ascii="ＭＳ ゴシック" w:eastAsia="ＭＳ ゴシック" w:hAnsi="Times New Roman"/>
                <w:color w:val="000000"/>
                <w:w w:val="50"/>
                <w:sz w:val="40"/>
              </w:rPr>
            </w:pPr>
            <w:r>
              <w:rPr>
                <w:rFonts w:ascii="ＭＳ ゴシック" w:eastAsia="ＭＳ ゴシック" w:hAnsi="Times New Roman" w:hint="eastAsia"/>
                <w:color w:val="000000"/>
                <w:w w:val="50"/>
                <w:sz w:val="40"/>
              </w:rPr>
              <w:t>0</w:t>
            </w:r>
          </w:p>
        </w:tc>
      </w:tr>
      <w:tr w:rsidR="002B7687" w14:paraId="4E581198" w14:textId="77777777">
        <w:trPr>
          <w:cantSplit/>
          <w:trHeight w:val="296"/>
        </w:trPr>
        <w:tc>
          <w:tcPr>
            <w:tcW w:w="4252" w:type="dxa"/>
            <w:gridSpan w:val="7"/>
            <w:tcBorders>
              <w:top w:val="single" w:sz="8" w:space="0" w:color="auto"/>
              <w:left w:val="single" w:sz="12" w:space="0" w:color="auto"/>
              <w:bottom w:val="single" w:sz="8" w:space="0" w:color="auto"/>
              <w:right w:val="single" w:sz="12" w:space="0" w:color="auto"/>
            </w:tcBorders>
            <w:vAlign w:val="center"/>
          </w:tcPr>
          <w:p w14:paraId="34CE69A8" w14:textId="77777777" w:rsidR="002B7687" w:rsidRDefault="00DC6A4A">
            <w:pPr>
              <w:rPr>
                <w:rFonts w:ascii="ＭＳ ゴシック" w:eastAsia="ＭＳ ゴシック" w:hAnsi="Times New Roman"/>
                <w:color w:val="000000"/>
                <w:w w:val="50"/>
                <w:sz w:val="40"/>
              </w:rPr>
            </w:pPr>
            <w:r>
              <w:rPr>
                <w:rFonts w:ascii="ＭＳ 明朝" w:hAnsi="Times New Roman" w:hint="eastAsia"/>
                <w:color w:val="000000"/>
              </w:rPr>
              <w:t>部 署 名　事務局</w:t>
            </w:r>
          </w:p>
        </w:tc>
        <w:tc>
          <w:tcPr>
            <w:tcW w:w="5529" w:type="dxa"/>
            <w:gridSpan w:val="6"/>
            <w:vMerge w:val="restart"/>
            <w:tcBorders>
              <w:left w:val="nil"/>
              <w:right w:val="single" w:sz="12" w:space="0" w:color="auto"/>
            </w:tcBorders>
          </w:tcPr>
          <w:p w14:paraId="6DB831B6" w14:textId="77777777" w:rsidR="002B7687" w:rsidRDefault="00DC6A4A">
            <w:pPr>
              <w:jc w:val="center"/>
              <w:rPr>
                <w:rFonts w:ascii="ＭＳ ゴシック" w:eastAsia="ＭＳ ゴシック" w:hAnsi="Times New Roman"/>
                <w:color w:val="000000"/>
                <w:w w:val="50"/>
                <w:sz w:val="40"/>
              </w:rPr>
            </w:pPr>
            <w:r>
              <w:rPr>
                <w:rFonts w:ascii="ＭＳ 明朝" w:hAnsi="Times New Roman" w:hint="eastAsia"/>
                <w:color w:val="000000"/>
              </w:rPr>
              <w:t>事務局処理記入欄</w:t>
            </w:r>
          </w:p>
        </w:tc>
      </w:tr>
      <w:tr w:rsidR="002B7687" w14:paraId="25B8778A" w14:textId="77777777">
        <w:trPr>
          <w:cantSplit/>
          <w:trHeight w:val="221"/>
        </w:trPr>
        <w:tc>
          <w:tcPr>
            <w:tcW w:w="4252" w:type="dxa"/>
            <w:gridSpan w:val="7"/>
            <w:tcBorders>
              <w:top w:val="single" w:sz="8" w:space="0" w:color="auto"/>
              <w:left w:val="single" w:sz="12" w:space="0" w:color="auto"/>
              <w:bottom w:val="single" w:sz="8" w:space="0" w:color="auto"/>
              <w:right w:val="single" w:sz="12" w:space="0" w:color="auto"/>
            </w:tcBorders>
            <w:vAlign w:val="center"/>
          </w:tcPr>
          <w:p w14:paraId="23A7E570" w14:textId="77777777" w:rsidR="002B7687" w:rsidRDefault="00DC6A4A">
            <w:pPr>
              <w:rPr>
                <w:rFonts w:ascii="ＭＳ ゴシック" w:eastAsia="ＭＳ ゴシック" w:hAnsi="Times New Roman"/>
                <w:color w:val="000000"/>
                <w:w w:val="50"/>
                <w:sz w:val="40"/>
              </w:rPr>
            </w:pPr>
            <w:r>
              <w:rPr>
                <w:rFonts w:ascii="ＭＳ 明朝" w:hAnsi="Times New Roman" w:hint="eastAsia"/>
                <w:color w:val="000000"/>
              </w:rPr>
              <w:t>担当者名</w:t>
            </w:r>
          </w:p>
        </w:tc>
        <w:tc>
          <w:tcPr>
            <w:tcW w:w="5529" w:type="dxa"/>
            <w:gridSpan w:val="6"/>
            <w:vMerge/>
            <w:tcBorders>
              <w:left w:val="nil"/>
              <w:right w:val="single" w:sz="12" w:space="0" w:color="auto"/>
            </w:tcBorders>
          </w:tcPr>
          <w:p w14:paraId="7B19BEC5" w14:textId="77777777" w:rsidR="002B7687" w:rsidRDefault="002B7687">
            <w:pPr>
              <w:rPr>
                <w:rFonts w:ascii="ＭＳ ゴシック" w:eastAsia="ＭＳ ゴシック" w:hAnsi="Times New Roman"/>
                <w:color w:val="000000"/>
                <w:w w:val="50"/>
                <w:sz w:val="40"/>
              </w:rPr>
            </w:pPr>
          </w:p>
        </w:tc>
      </w:tr>
      <w:tr w:rsidR="002B7687" w14:paraId="7F864D03" w14:textId="77777777">
        <w:trPr>
          <w:cantSplit/>
          <w:trHeight w:val="798"/>
        </w:trPr>
        <w:tc>
          <w:tcPr>
            <w:tcW w:w="4252" w:type="dxa"/>
            <w:gridSpan w:val="7"/>
            <w:tcBorders>
              <w:top w:val="single" w:sz="8" w:space="0" w:color="auto"/>
              <w:left w:val="single" w:sz="12" w:space="0" w:color="auto"/>
              <w:bottom w:val="single" w:sz="12" w:space="0" w:color="auto"/>
              <w:right w:val="single" w:sz="12" w:space="0" w:color="auto"/>
            </w:tcBorders>
          </w:tcPr>
          <w:p w14:paraId="30CEB93B" w14:textId="77777777" w:rsidR="002B7687" w:rsidRDefault="00DC6A4A">
            <w:pPr>
              <w:autoSpaceDE w:val="0"/>
              <w:autoSpaceDN w:val="0"/>
              <w:adjustRightInd w:val="0"/>
              <w:rPr>
                <w:rFonts w:ascii="ＭＳ 明朝" w:hAnsi="Times New Roman"/>
                <w:sz w:val="24"/>
              </w:rPr>
            </w:pPr>
            <w:r>
              <w:rPr>
                <w:rFonts w:ascii="ＭＳ 明朝" w:hAnsi="Times New Roman" w:hint="eastAsia"/>
                <w:color w:val="000000"/>
              </w:rPr>
              <w:t xml:space="preserve">          </w:t>
            </w:r>
            <w:r>
              <w:rPr>
                <w:rFonts w:ascii="ＭＳ 明朝" w:hAnsi="Times New Roman"/>
                <w:color w:val="000000"/>
              </w:rPr>
              <w:t>TEL:</w:t>
            </w:r>
          </w:p>
          <w:p w14:paraId="05A4ECF2" w14:textId="77777777" w:rsidR="002B7687" w:rsidRDefault="00DC6A4A">
            <w:pPr>
              <w:autoSpaceDE w:val="0"/>
              <w:autoSpaceDN w:val="0"/>
              <w:adjustRightInd w:val="0"/>
              <w:rPr>
                <w:rFonts w:ascii="ＭＳ 明朝" w:hAnsi="Times New Roman"/>
                <w:sz w:val="24"/>
              </w:rPr>
            </w:pPr>
            <w:r>
              <w:rPr>
                <w:rFonts w:ascii="ＭＳ 明朝" w:hAnsi="Times New Roman" w:hint="eastAsia"/>
                <w:color w:val="000000"/>
              </w:rPr>
              <w:t>連</w:t>
            </w:r>
            <w:r>
              <w:rPr>
                <w:rFonts w:ascii="ＭＳ 明朝" w:hAnsi="Times New Roman"/>
                <w:color w:val="000000"/>
              </w:rPr>
              <w:t xml:space="preserve"> </w:t>
            </w:r>
            <w:r>
              <w:rPr>
                <w:rFonts w:ascii="ＭＳ 明朝" w:hAnsi="Times New Roman" w:hint="eastAsia"/>
                <w:color w:val="000000"/>
              </w:rPr>
              <w:t>絡</w:t>
            </w:r>
            <w:r>
              <w:rPr>
                <w:rFonts w:ascii="ＭＳ 明朝" w:hAnsi="Times New Roman"/>
                <w:color w:val="000000"/>
              </w:rPr>
              <w:t xml:space="preserve"> </w:t>
            </w:r>
            <w:r>
              <w:rPr>
                <w:rFonts w:ascii="ＭＳ 明朝" w:hAnsi="Times New Roman" w:hint="eastAsia"/>
                <w:color w:val="000000"/>
              </w:rPr>
              <w:t>先</w:t>
            </w:r>
          </w:p>
          <w:p w14:paraId="2322B198" w14:textId="77777777" w:rsidR="002B7687" w:rsidRDefault="00DC6A4A">
            <w:pPr>
              <w:rPr>
                <w:rFonts w:ascii="ＭＳ ゴシック" w:eastAsia="ＭＳ ゴシック" w:hAnsi="Times New Roman"/>
                <w:color w:val="000000"/>
                <w:w w:val="50"/>
                <w:sz w:val="40"/>
              </w:rPr>
            </w:pPr>
            <w:r>
              <w:rPr>
                <w:rFonts w:ascii="ＭＳ 明朝" w:hAnsi="Times New Roman"/>
                <w:color w:val="000000"/>
              </w:rPr>
              <w:t xml:space="preserve">          FAX:</w:t>
            </w:r>
          </w:p>
        </w:tc>
        <w:tc>
          <w:tcPr>
            <w:tcW w:w="5529" w:type="dxa"/>
            <w:gridSpan w:val="6"/>
            <w:vMerge/>
            <w:tcBorders>
              <w:left w:val="nil"/>
              <w:bottom w:val="nil"/>
              <w:right w:val="single" w:sz="12" w:space="0" w:color="auto"/>
            </w:tcBorders>
          </w:tcPr>
          <w:p w14:paraId="0503D81C" w14:textId="77777777" w:rsidR="002B7687" w:rsidRDefault="002B7687">
            <w:pPr>
              <w:rPr>
                <w:rFonts w:ascii="ＭＳ ゴシック" w:eastAsia="ＭＳ ゴシック" w:hAnsi="Times New Roman"/>
                <w:color w:val="000000"/>
                <w:w w:val="50"/>
                <w:sz w:val="40"/>
              </w:rPr>
            </w:pPr>
          </w:p>
        </w:tc>
      </w:tr>
      <w:tr w:rsidR="002B7687" w14:paraId="2541CE7C" w14:textId="77777777">
        <w:trPr>
          <w:cantSplit/>
          <w:trHeight w:val="254"/>
        </w:trPr>
        <w:tc>
          <w:tcPr>
            <w:tcW w:w="9781" w:type="dxa"/>
            <w:gridSpan w:val="13"/>
            <w:tcBorders>
              <w:top w:val="single" w:sz="12" w:space="0" w:color="auto"/>
              <w:left w:val="single" w:sz="12" w:space="0" w:color="auto"/>
              <w:bottom w:val="single" w:sz="12" w:space="0" w:color="auto"/>
              <w:right w:val="single" w:sz="12" w:space="0" w:color="auto"/>
            </w:tcBorders>
          </w:tcPr>
          <w:p w14:paraId="5E4557AF" w14:textId="0E43B98F" w:rsidR="002B7687" w:rsidRDefault="00DC6A4A">
            <w:pPr>
              <w:spacing w:line="320" w:lineRule="exact"/>
              <w:ind w:left="1050" w:hangingChars="500" w:hanging="1050"/>
              <w:rPr>
                <w:rFonts w:ascii="ＭＳ ゴシック" w:eastAsia="ＭＳ ゴシック" w:hAnsi="Times New Roman"/>
                <w:color w:val="000000"/>
                <w:w w:val="50"/>
                <w:sz w:val="40"/>
              </w:rPr>
            </w:pPr>
            <w:r>
              <w:rPr>
                <w:rFonts w:asciiTheme="minorHAnsi" w:eastAsia="ＭＳ Ｐ明朝" w:hAnsiTheme="minorHAnsi" w:hint="eastAsia"/>
                <w:szCs w:val="21"/>
              </w:rPr>
              <w:t xml:space="preserve">件名　</w:t>
            </w:r>
            <w:r w:rsidR="00DD7D0D">
              <w:rPr>
                <w:rFonts w:asciiTheme="minorHAnsi" w:eastAsia="ＭＳ Ｐ明朝" w:hAnsiTheme="minorHAnsi" w:hint="eastAsia"/>
                <w:szCs w:val="21"/>
              </w:rPr>
              <w:t>S/</w:t>
            </w:r>
            <w:r>
              <w:rPr>
                <w:rFonts w:asciiTheme="minorHAnsi" w:eastAsia="ＭＳ Ｐ明朝" w:hAnsiTheme="minorHAnsi" w:hint="eastAsia"/>
                <w:szCs w:val="21"/>
              </w:rPr>
              <w:t>L-20</w:t>
            </w:r>
            <w:r w:rsidR="00DD7D0D">
              <w:rPr>
                <w:rFonts w:asciiTheme="minorHAnsi" w:eastAsia="ＭＳ Ｐ明朝" w:hAnsiTheme="minorHAnsi" w:hint="eastAsia"/>
                <w:szCs w:val="21"/>
              </w:rPr>
              <w:t>22</w:t>
            </w:r>
            <w:r>
              <w:rPr>
                <w:rFonts w:asciiTheme="minorHAnsi" w:eastAsia="ＭＳ Ｐ明朝" w:hAnsiTheme="minorHAnsi" w:hint="eastAsia"/>
                <w:szCs w:val="21"/>
              </w:rPr>
              <w:t>-</w:t>
            </w:r>
            <w:r w:rsidR="00DD7D0D">
              <w:rPr>
                <w:rFonts w:asciiTheme="minorHAnsi" w:eastAsia="ＭＳ Ｐ明朝" w:hAnsiTheme="minorHAnsi" w:hint="eastAsia"/>
                <w:szCs w:val="21"/>
              </w:rPr>
              <w:t>001</w:t>
            </w:r>
            <w:r w:rsidR="00EB5661">
              <w:rPr>
                <w:rFonts w:asciiTheme="minorHAnsi" w:eastAsia="ＭＳ Ｐ明朝" w:hAnsiTheme="minorHAnsi"/>
                <w:szCs w:val="21"/>
              </w:rPr>
              <w:t>-</w:t>
            </w:r>
            <w:r w:rsidR="00EB5661">
              <w:rPr>
                <w:rFonts w:asciiTheme="minorHAnsi" w:eastAsia="ＭＳ Ｐ明朝" w:hAnsiTheme="minorHAnsi" w:hint="eastAsia"/>
                <w:szCs w:val="21"/>
              </w:rPr>
              <w:t>1</w:t>
            </w:r>
            <w:r>
              <w:rPr>
                <w:rFonts w:asciiTheme="minorHAnsi" w:eastAsia="ＭＳ Ｐ明朝" w:hAnsiTheme="minorHAnsi" w:hint="eastAsia"/>
                <w:szCs w:val="21"/>
              </w:rPr>
              <w:t>（</w:t>
            </w:r>
            <w:r w:rsidR="00321605">
              <w:rPr>
                <w:rFonts w:ascii="ＭＳ 明朝" w:hAnsi="Times New Roman" w:hint="eastAsia"/>
              </w:rPr>
              <w:t>[1179]</w:t>
            </w:r>
            <w:r w:rsidR="00321605" w:rsidRPr="008C6420">
              <w:rPr>
                <w:rFonts w:ascii="ＭＳ 明朝" w:hAnsi="Times New Roman" w:hint="eastAsia"/>
              </w:rPr>
              <w:t>帳票データチェック値</w:t>
            </w:r>
            <w:r w:rsidR="00321605">
              <w:rPr>
                <w:rFonts w:ascii="ＭＳ 明朝" w:hAnsi="Times New Roman" w:hint="eastAsia"/>
              </w:rPr>
              <w:t>3回目の運用方法</w:t>
            </w:r>
            <w:r w:rsidR="00697324">
              <w:rPr>
                <w:rFonts w:ascii="ＭＳ 明朝" w:hAnsi="Times New Roman" w:hint="eastAsia"/>
              </w:rPr>
              <w:t>（案1）</w:t>
            </w:r>
            <w:r w:rsidR="00DD7D0D">
              <w:rPr>
                <w:rFonts w:asciiTheme="minorHAnsi" w:eastAsia="ＭＳ Ｐ明朝" w:hAnsiTheme="minorHAnsi" w:hint="eastAsia"/>
                <w:szCs w:val="21"/>
              </w:rPr>
              <w:t>）</w:t>
            </w:r>
          </w:p>
        </w:tc>
      </w:tr>
      <w:tr w:rsidR="002B7687" w14:paraId="08B672DC" w14:textId="77777777">
        <w:trPr>
          <w:trHeight w:val="396"/>
        </w:trPr>
        <w:tc>
          <w:tcPr>
            <w:tcW w:w="9781" w:type="dxa"/>
            <w:gridSpan w:val="13"/>
            <w:tcBorders>
              <w:top w:val="single" w:sz="12" w:space="0" w:color="auto"/>
              <w:left w:val="single" w:sz="12" w:space="0" w:color="auto"/>
              <w:bottom w:val="single" w:sz="12" w:space="0" w:color="auto"/>
              <w:right w:val="single" w:sz="12" w:space="0" w:color="auto"/>
            </w:tcBorders>
          </w:tcPr>
          <w:p w14:paraId="689B32D3" w14:textId="77777777" w:rsidR="002B7687" w:rsidRDefault="00DC6A4A">
            <w:pPr>
              <w:rPr>
                <w:rFonts w:ascii="ＭＳ 明朝" w:hAnsi="Times New Roman"/>
              </w:rPr>
            </w:pPr>
            <w:r>
              <w:rPr>
                <w:rFonts w:ascii="ＭＳ 明朝" w:hAnsi="Times New Roman" w:hint="eastAsia"/>
              </w:rPr>
              <w:t>◎</w:t>
            </w:r>
            <w:r>
              <w:rPr>
                <w:rFonts w:ascii="ＭＳ Ｐ明朝" w:eastAsia="ＭＳ Ｐ明朝" w:hAnsi="ＭＳ Ｐ明朝"/>
              </w:rPr>
              <w:t xml:space="preserve"> 改善要求内容（問題点、改善案、理由について詳しくお書き下さい）</w:t>
            </w:r>
          </w:p>
          <w:p w14:paraId="24F9C94E" w14:textId="77777777" w:rsidR="002B7687" w:rsidRPr="00D00B84" w:rsidRDefault="002B7687">
            <w:pPr>
              <w:spacing w:line="240" w:lineRule="exact"/>
              <w:rPr>
                <w:rFonts w:ascii="ＭＳ 明朝" w:hAnsi="Times New Roman"/>
              </w:rPr>
            </w:pPr>
          </w:p>
          <w:p w14:paraId="1DAC8A75" w14:textId="77777777" w:rsidR="002B7687" w:rsidRDefault="00DC6A4A">
            <w:pPr>
              <w:rPr>
                <w:rFonts w:ascii="ＭＳ Ｐゴシック" w:eastAsia="ＭＳ Ｐゴシック" w:hAnsi="ＭＳ Ｐゴシック"/>
              </w:rPr>
            </w:pPr>
            <w:r>
              <w:rPr>
                <w:rFonts w:ascii="ＭＳ Ｐゴシック" w:eastAsia="ＭＳ Ｐゴシック" w:hAnsi="ＭＳ Ｐゴシック" w:hint="eastAsia"/>
              </w:rPr>
              <w:t>【要求内容】</w:t>
            </w:r>
          </w:p>
          <w:p w14:paraId="7F486B2A" w14:textId="18FF8354" w:rsidR="002B7687" w:rsidRDefault="00DC6A4A" w:rsidP="00E540FF">
            <w:pPr>
              <w:ind w:left="105" w:hangingChars="50" w:hanging="105"/>
              <w:rPr>
                <w:rFonts w:ascii="ＭＳ 明朝" w:hAnsi="Times New Roman"/>
              </w:rPr>
            </w:pPr>
            <w:r>
              <w:rPr>
                <w:rFonts w:ascii="ＭＳ 明朝" w:hAnsi="Times New Roman" w:hint="eastAsia"/>
              </w:rPr>
              <w:t xml:space="preserve">　</w:t>
            </w:r>
            <w:r w:rsidR="00D40460">
              <w:rPr>
                <w:rFonts w:ascii="ＭＳ 明朝" w:hAnsi="Times New Roman" w:hint="eastAsia"/>
              </w:rPr>
              <w:t>[1179]</w:t>
            </w:r>
            <w:r w:rsidR="008C6420" w:rsidRPr="008C6420">
              <w:rPr>
                <w:rFonts w:ascii="ＭＳ 明朝" w:hAnsi="Times New Roman" w:hint="eastAsia"/>
              </w:rPr>
              <w:t>帳票データチェック値</w:t>
            </w:r>
            <w:r w:rsidR="00212FA9">
              <w:rPr>
                <w:rFonts w:ascii="ＭＳ 明朝" w:hAnsi="Times New Roman" w:hint="eastAsia"/>
              </w:rPr>
              <w:t>3回目の具体的な</w:t>
            </w:r>
            <w:r w:rsidR="00451820">
              <w:rPr>
                <w:rFonts w:ascii="ＭＳ 明朝" w:hAnsi="Times New Roman" w:hint="eastAsia"/>
              </w:rPr>
              <w:t>エラーチェック手法</w:t>
            </w:r>
            <w:r w:rsidR="00E540FF">
              <w:rPr>
                <w:rFonts w:ascii="ＭＳ 明朝" w:hAnsi="Times New Roman" w:hint="eastAsia"/>
              </w:rPr>
              <w:t>について</w:t>
            </w:r>
            <w:r w:rsidR="00451820">
              <w:rPr>
                <w:rFonts w:ascii="ＭＳ 明朝" w:hAnsi="Times New Roman" w:hint="eastAsia"/>
              </w:rPr>
              <w:t>、</w:t>
            </w:r>
            <w:r w:rsidR="00E540FF" w:rsidRPr="00E540FF">
              <w:rPr>
                <w:rFonts w:ascii="ＭＳ 明朝" w:hAnsi="Times New Roman" w:hint="eastAsia"/>
              </w:rPr>
              <w:t>規約上</w:t>
            </w:r>
            <w:r w:rsidR="00E540FF">
              <w:rPr>
                <w:rFonts w:ascii="ＭＳ 明朝" w:hAnsi="Times New Roman" w:hint="eastAsia"/>
              </w:rPr>
              <w:t>、</w:t>
            </w:r>
            <w:r w:rsidR="00E540FF" w:rsidRPr="00E540FF">
              <w:rPr>
                <w:rFonts w:ascii="ＭＳ 明朝" w:hAnsi="Times New Roman" w:hint="eastAsia"/>
              </w:rPr>
              <w:t>どのようにチェックし、エラーとして受け取らないようにするかは決まっていないため、受発注者間で、都度調整になる懸念</w:t>
            </w:r>
            <w:r w:rsidR="00E540FF">
              <w:rPr>
                <w:rFonts w:ascii="ＭＳ 明朝" w:hAnsi="Times New Roman" w:hint="eastAsia"/>
              </w:rPr>
              <w:t>がある</w:t>
            </w:r>
            <w:r w:rsidR="00E540FF">
              <w:rPr>
                <w:rFonts w:ascii="ＭＳ 明朝" w:hAnsi="Times New Roman" w:hint="eastAsia"/>
              </w:rPr>
              <w:t>。そこで、</w:t>
            </w:r>
            <w:r w:rsidR="00967F00">
              <w:rPr>
                <w:rFonts w:ascii="ＭＳ 明朝" w:hAnsi="Times New Roman" w:hint="eastAsia"/>
              </w:rPr>
              <w:t>C</w:t>
            </w:r>
            <w:r w:rsidR="00967F00">
              <w:rPr>
                <w:rFonts w:ascii="ＭＳ 明朝" w:hAnsi="Times New Roman"/>
              </w:rPr>
              <w:t xml:space="preserve">I-NET </w:t>
            </w:r>
            <w:proofErr w:type="spellStart"/>
            <w:r w:rsidR="00967F00">
              <w:rPr>
                <w:rFonts w:ascii="ＭＳ 明朝" w:hAnsi="Times New Roman"/>
              </w:rPr>
              <w:t>LiteS</w:t>
            </w:r>
            <w:proofErr w:type="spellEnd"/>
            <w:r w:rsidR="00967F00">
              <w:rPr>
                <w:rFonts w:ascii="ＭＳ 明朝" w:hAnsi="Times New Roman" w:hint="eastAsia"/>
              </w:rPr>
              <w:t>実装規約にて</w:t>
            </w:r>
            <w:r w:rsidR="00D922EA">
              <w:rPr>
                <w:rFonts w:ascii="ＭＳ 明朝" w:hAnsi="Times New Roman" w:hint="eastAsia"/>
              </w:rPr>
              <w:t>明示</w:t>
            </w:r>
            <w:r w:rsidR="00967F00">
              <w:rPr>
                <w:rFonts w:ascii="ＭＳ 明朝" w:hAnsi="Times New Roman" w:hint="eastAsia"/>
              </w:rPr>
              <w:t>するべき</w:t>
            </w:r>
            <w:r w:rsidR="00451820">
              <w:rPr>
                <w:rFonts w:ascii="ＭＳ 明朝" w:hAnsi="Times New Roman" w:hint="eastAsia"/>
              </w:rPr>
              <w:t>との要望があった。</w:t>
            </w:r>
          </w:p>
          <w:p w14:paraId="5BDBD80E" w14:textId="77777777" w:rsidR="00890C4F" w:rsidRDefault="00890C4F" w:rsidP="00890C4F">
            <w:pPr>
              <w:ind w:left="105" w:hangingChars="50" w:hanging="105"/>
              <w:rPr>
                <w:rFonts w:ascii="ＭＳ 明朝" w:hAnsi="Times New Roman"/>
              </w:rPr>
            </w:pPr>
          </w:p>
          <w:p w14:paraId="23C3CB5D" w14:textId="1EC24A7E" w:rsidR="00890C4F" w:rsidRPr="00890C4F" w:rsidRDefault="00890C4F" w:rsidP="00890C4F">
            <w:pPr>
              <w:ind w:left="105" w:hangingChars="50" w:hanging="105"/>
              <w:rPr>
                <w:rFonts w:ascii="ＭＳ 明朝" w:hAnsi="Times New Roman" w:hint="eastAsia"/>
              </w:rPr>
            </w:pPr>
            <w:r>
              <w:rPr>
                <w:rFonts w:ascii="ＭＳ 明朝" w:hAnsi="Times New Roman" w:hint="eastAsia"/>
              </w:rPr>
              <w:t>＜懸念事項（明記すべき事項）＞</w:t>
            </w:r>
          </w:p>
          <w:p w14:paraId="295D6961" w14:textId="230CB7F4" w:rsidR="00890C4F" w:rsidRPr="00890C4F" w:rsidRDefault="00890C4F" w:rsidP="00890C4F">
            <w:pPr>
              <w:ind w:left="105" w:hangingChars="50" w:hanging="105"/>
              <w:rPr>
                <w:rFonts w:ascii="ＭＳ 明朝" w:hAnsi="Times New Roman" w:hint="eastAsia"/>
              </w:rPr>
            </w:pPr>
            <w:r>
              <w:rPr>
                <w:rFonts w:ascii="ＭＳ 明朝" w:hAnsi="Times New Roman" w:hint="eastAsia"/>
              </w:rPr>
              <w:t>①</w:t>
            </w:r>
            <w:r w:rsidRPr="00890C4F">
              <w:rPr>
                <w:rFonts w:ascii="ＭＳ 明朝" w:hAnsi="Times New Roman" w:hint="eastAsia"/>
              </w:rPr>
              <w:t>対象は、「全ての本体行における」か「内訳明細本体行における」か。</w:t>
            </w:r>
          </w:p>
          <w:p w14:paraId="7FA089B9" w14:textId="63A558C7" w:rsidR="00890C4F" w:rsidRPr="00890C4F" w:rsidRDefault="00890C4F" w:rsidP="00890C4F">
            <w:pPr>
              <w:ind w:left="105" w:hangingChars="50" w:hanging="105"/>
              <w:rPr>
                <w:rFonts w:ascii="ＭＳ 明朝" w:hAnsi="Times New Roman" w:hint="eastAsia"/>
              </w:rPr>
            </w:pPr>
            <w:r>
              <w:rPr>
                <w:rFonts w:ascii="ＭＳ 明朝" w:hAnsi="Times New Roman" w:hint="eastAsia"/>
              </w:rPr>
              <w:t>②</w:t>
            </w:r>
            <w:r w:rsidRPr="00890C4F">
              <w:rPr>
                <w:rFonts w:ascii="ＭＳ 明朝" w:hAnsi="Times New Roman" w:hint="eastAsia"/>
              </w:rPr>
              <w:t>異なっていた場合、エラー処理が不明確。</w:t>
            </w:r>
          </w:p>
          <w:p w14:paraId="0B30B09F" w14:textId="77777777" w:rsidR="00890C4F" w:rsidRDefault="00890C4F" w:rsidP="00890C4F">
            <w:pPr>
              <w:ind w:left="105" w:firstLineChars="100" w:firstLine="210"/>
              <w:rPr>
                <w:rFonts w:ascii="ＭＳ 明朝" w:hAnsi="Times New Roman"/>
              </w:rPr>
            </w:pPr>
            <w:r w:rsidRPr="00890C4F">
              <w:rPr>
                <w:rFonts w:ascii="ＭＳ 明朝" w:hAnsi="Times New Roman" w:hint="eastAsia"/>
              </w:rPr>
              <w:t>例えば、</w:t>
            </w:r>
          </w:p>
          <w:p w14:paraId="13256D90" w14:textId="227D819D" w:rsidR="00890C4F" w:rsidRPr="006B2DFE" w:rsidRDefault="00890C4F" w:rsidP="00890C4F">
            <w:pPr>
              <w:pStyle w:val="af8"/>
              <w:numPr>
                <w:ilvl w:val="0"/>
                <w:numId w:val="2"/>
              </w:numPr>
              <w:ind w:leftChars="0"/>
              <w:rPr>
                <w:rFonts w:ascii="ＭＳ 明朝" w:hAnsi="Times New Roman"/>
                <w:u w:val="single"/>
              </w:rPr>
            </w:pPr>
            <w:r w:rsidRPr="006B2DFE">
              <w:rPr>
                <w:rFonts w:ascii="ＭＳ 明朝" w:hAnsi="Times New Roman" w:hint="eastAsia"/>
                <w:u w:val="single"/>
              </w:rPr>
              <w:t>発注側　エラーとして、改善されるまで受け取らない。</w:t>
            </w:r>
          </w:p>
          <w:p w14:paraId="43E21796" w14:textId="0013CC62" w:rsidR="00F04ED7" w:rsidRPr="00890C4F" w:rsidRDefault="00F04ED7" w:rsidP="00F04ED7">
            <w:pPr>
              <w:pStyle w:val="af8"/>
              <w:ind w:leftChars="414" w:left="1228" w:hangingChars="171" w:hanging="359"/>
              <w:rPr>
                <w:rFonts w:ascii="ＭＳ 明朝" w:hAnsi="Times New Roman" w:hint="eastAsia"/>
              </w:rPr>
            </w:pPr>
            <w:r>
              <w:rPr>
                <w:rFonts w:ascii="ＭＳ 明朝" w:hAnsi="Times New Roman" w:hint="eastAsia"/>
              </w:rPr>
              <w:t>→（具体の運用例）</w:t>
            </w:r>
            <w:r w:rsidRPr="00F04ED7">
              <w:rPr>
                <w:rFonts w:ascii="ＭＳ 明朝" w:hAnsi="Times New Roman" w:hint="eastAsia"/>
              </w:rPr>
              <w:t>発注者として、出来高確認受信時に、明細の本体行全ての出来高数量の合計値が、データチェック値の3回の値と合致しているか確認し、通信経路中での改ざんの有無を確認している。異なっていた場合、エラーとして、改善されるまで受け取らない</w:t>
            </w:r>
            <w:r>
              <w:rPr>
                <w:rFonts w:ascii="ＭＳ 明朝" w:hAnsi="Times New Roman" w:hint="eastAsia"/>
              </w:rPr>
              <w:t>。</w:t>
            </w:r>
          </w:p>
          <w:p w14:paraId="3D7FC95F" w14:textId="77777777" w:rsidR="00F04ED7" w:rsidRPr="006B2DFE" w:rsidRDefault="00890C4F" w:rsidP="00890C4F">
            <w:pPr>
              <w:pStyle w:val="af8"/>
              <w:numPr>
                <w:ilvl w:val="0"/>
                <w:numId w:val="2"/>
              </w:numPr>
              <w:ind w:leftChars="0"/>
              <w:rPr>
                <w:rFonts w:ascii="ＭＳ 明朝" w:hAnsi="Times New Roman"/>
                <w:u w:val="single"/>
              </w:rPr>
            </w:pPr>
            <w:r w:rsidRPr="006B2DFE">
              <w:rPr>
                <w:rFonts w:ascii="ＭＳ 明朝" w:hAnsi="Times New Roman" w:hint="eastAsia"/>
                <w:u w:val="single"/>
              </w:rPr>
              <w:t>受注側　(出来高・請求では)アプリで理由を求める送信または電話等で連絡する。発注側は、その対処と、問題理由を出来高確認（査定）を送信する</w:t>
            </w:r>
            <w:r w:rsidRPr="006B2DFE">
              <w:rPr>
                <w:rFonts w:ascii="ＭＳ 明朝" w:hAnsi="Times New Roman" w:hint="eastAsia"/>
                <w:u w:val="single"/>
              </w:rPr>
              <w:t>。</w:t>
            </w:r>
          </w:p>
          <w:p w14:paraId="326A6F9B" w14:textId="7650DECE" w:rsidR="00F04ED7" w:rsidRDefault="00F04ED7" w:rsidP="006B2DFE">
            <w:pPr>
              <w:pStyle w:val="af8"/>
              <w:ind w:leftChars="414" w:left="1228" w:hangingChars="171" w:hanging="359"/>
              <w:rPr>
                <w:rFonts w:ascii="ＭＳ Ｐゴシック" w:eastAsia="ＭＳ Ｐゴシック" w:hAnsi="ＭＳ Ｐゴシック"/>
              </w:rPr>
            </w:pPr>
            <w:r>
              <w:rPr>
                <w:rFonts w:ascii="ＭＳ 明朝" w:hAnsi="Times New Roman" w:hint="eastAsia"/>
              </w:rPr>
              <w:t>→</w:t>
            </w:r>
            <w:r>
              <w:rPr>
                <w:rFonts w:ascii="ＭＳ 明朝" w:hAnsi="Times New Roman" w:hint="eastAsia"/>
              </w:rPr>
              <w:t>（具体の運用例）</w:t>
            </w:r>
            <w:r w:rsidRPr="00F04ED7">
              <w:rPr>
                <w:rFonts w:ascii="ＭＳ 明朝" w:hAnsi="Times New Roman" w:hint="eastAsia"/>
              </w:rPr>
              <w:t>受注者として、送信した出来高報告に対し、出来高確認を受信した時に、明細の本体行全ての出来高数量の合計値が、データチェック値の3回の値と合致しているか確認し、異なっている場合のみ警告を出して理由を発注者へ確認するようにしている。問題がある場合は、出来高確認（査定）を手動で送信している。</w:t>
            </w:r>
            <w:r w:rsidR="00890C4F" w:rsidRPr="00890C4F">
              <w:rPr>
                <w:rFonts w:ascii="ＭＳ 明朝" w:hAnsi="Times New Roman"/>
              </w:rPr>
              <w:br/>
            </w:r>
          </w:p>
          <w:p w14:paraId="4A17AC18" w14:textId="77777777" w:rsidR="00F04ED7" w:rsidRDefault="00F04ED7" w:rsidP="00967F00">
            <w:pPr>
              <w:ind w:left="105" w:hangingChars="50" w:hanging="105"/>
              <w:rPr>
                <w:rFonts w:ascii="ＭＳ Ｐゴシック" w:eastAsia="ＭＳ Ｐゴシック" w:hAnsi="ＭＳ Ｐゴシック"/>
              </w:rPr>
            </w:pPr>
          </w:p>
          <w:p w14:paraId="5F5FFE69" w14:textId="5E9A87B4" w:rsidR="00890C4F" w:rsidRDefault="00890C4F" w:rsidP="00967F00">
            <w:pPr>
              <w:ind w:left="105" w:hangingChars="50" w:hanging="105"/>
              <w:rPr>
                <w:rFonts w:ascii="ＭＳ 明朝" w:hAnsi="Times New Roman" w:hint="eastAsia"/>
              </w:rPr>
            </w:pPr>
            <w:r>
              <w:rPr>
                <w:rFonts w:ascii="ＭＳ Ｐゴシック" w:eastAsia="ＭＳ Ｐゴシック" w:hAnsi="ＭＳ Ｐゴシック" w:hint="eastAsia"/>
              </w:rPr>
              <w:t>【</w:t>
            </w:r>
            <w:r>
              <w:rPr>
                <w:rFonts w:ascii="ＭＳ 明朝" w:hAnsi="Times New Roman" w:hint="eastAsia"/>
              </w:rPr>
              <w:t>改定内容</w:t>
            </w:r>
            <w:r>
              <w:rPr>
                <w:rFonts w:ascii="ＭＳ Ｐゴシック" w:eastAsia="ＭＳ Ｐゴシック" w:hAnsi="ＭＳ Ｐゴシック" w:hint="eastAsia"/>
              </w:rPr>
              <w:t>】</w:t>
            </w:r>
          </w:p>
          <w:p w14:paraId="22AB58C1" w14:textId="508FC4A6" w:rsidR="003C2432" w:rsidRPr="003C2432" w:rsidRDefault="003C2432" w:rsidP="003C2432">
            <w:pPr>
              <w:ind w:leftChars="100" w:left="210"/>
              <w:rPr>
                <w:rFonts w:ascii="ＭＳ 明朝" w:hAnsi="Times New Roman" w:hint="eastAsia"/>
                <w:u w:val="single"/>
              </w:rPr>
            </w:pPr>
            <w:r w:rsidRPr="003C2432">
              <w:rPr>
                <w:rFonts w:ascii="ＭＳ 明朝" w:hAnsi="Times New Roman" w:hint="eastAsia"/>
                <w:b/>
                <w:bCs/>
                <w:u w:val="single"/>
              </w:rPr>
              <w:t>概要：</w:t>
            </w:r>
            <w:r w:rsidRPr="003C2432">
              <w:rPr>
                <w:rFonts w:ascii="ＭＳ 明朝" w:hAnsi="Times New Roman" w:hint="eastAsia"/>
                <w:u w:val="single"/>
              </w:rPr>
              <w:t>出来高報告メッセージの全ての本体行における</w:t>
            </w:r>
            <w:r w:rsidRPr="003C2432">
              <w:rPr>
                <w:rFonts w:ascii="ＭＳ 明朝" w:hAnsi="Times New Roman" w:hint="eastAsia"/>
                <w:u w:val="single"/>
              </w:rPr>
              <w:t xml:space="preserve"> </w:t>
            </w:r>
            <w:r w:rsidRPr="003C2432">
              <w:rPr>
                <w:rFonts w:ascii="ＭＳ 明朝" w:hAnsi="Times New Roman" w:hint="eastAsia"/>
                <w:u w:val="single"/>
              </w:rPr>
              <w:t>[1234]今回迄累積出来高数量明細の絶対値の合計、整数部12桁、小数部3 桁。</w:t>
            </w:r>
          </w:p>
          <w:p w14:paraId="55EB1517" w14:textId="517EA9A5" w:rsidR="003C2432" w:rsidRPr="003C2432" w:rsidRDefault="003C2432" w:rsidP="003C2432">
            <w:pPr>
              <w:ind w:leftChars="100" w:left="210"/>
              <w:rPr>
                <w:rFonts w:ascii="ＭＳ 明朝" w:hAnsi="Times New Roman" w:hint="eastAsia"/>
              </w:rPr>
            </w:pPr>
            <w:r w:rsidRPr="003C2432">
              <w:rPr>
                <w:rFonts w:ascii="ＭＳ 明朝" w:hAnsi="Times New Roman" w:hint="eastAsia"/>
                <w:b/>
                <w:bCs/>
              </w:rPr>
              <w:t>理由</w:t>
            </w:r>
            <w:r w:rsidRPr="003C2432">
              <w:rPr>
                <w:rFonts w:ascii="ＭＳ 明朝" w:hAnsi="Times New Roman" w:hint="eastAsia"/>
                <w:b/>
                <w:bCs/>
              </w:rPr>
              <w:t>：</w:t>
            </w:r>
            <w:r w:rsidRPr="003C2432">
              <w:rPr>
                <w:rFonts w:ascii="ＭＳ 明朝" w:hAnsi="Times New Roman" w:hint="eastAsia"/>
              </w:rPr>
              <w:t>規約には明示されていない為、全ての「[1234]今回迄累積出来高数量明細」が含まれている明細を対象にする方法は「本体行」を対象とするしかないから。ただし、この場合、合計金額の対象となる明細行に含まれる数量の絶対値の合計にはなるとは限らない（「総括明細行」における「本体行」が子明細を持つ時が該当）。つまり、純粋な明細の数量の合計にならない。「総括明細本体行」で子明細がある場合は、「総括明細本体行」が計行と同じ役割をして合計を示す行のため、合計を表す数量も「[1179]帳票データチェック値「３回」の値」の対象になってしまう。</w:t>
            </w:r>
          </w:p>
          <w:p w14:paraId="330B322A" w14:textId="654CFE37" w:rsidR="003C2432" w:rsidRPr="003C2432" w:rsidRDefault="003C2432" w:rsidP="00967F00">
            <w:pPr>
              <w:ind w:left="105" w:hangingChars="50" w:hanging="105"/>
              <w:rPr>
                <w:rFonts w:ascii="ＭＳ 明朝" w:hAnsi="Times New Roman" w:hint="eastAsia"/>
              </w:rPr>
            </w:pPr>
          </w:p>
          <w:p w14:paraId="69E4958B" w14:textId="77777777" w:rsidR="003C2432" w:rsidRDefault="003C2432" w:rsidP="00967F00">
            <w:pPr>
              <w:ind w:left="105" w:hangingChars="50" w:hanging="105"/>
              <w:rPr>
                <w:rFonts w:ascii="ＭＳ 明朝" w:hAnsi="Times New Roman"/>
              </w:rPr>
            </w:pPr>
          </w:p>
          <w:p w14:paraId="33592016" w14:textId="77777777" w:rsidR="003C2432" w:rsidRDefault="003C2432" w:rsidP="00967F00">
            <w:pPr>
              <w:ind w:left="105" w:hangingChars="50" w:hanging="105"/>
              <w:rPr>
                <w:rFonts w:ascii="ＭＳ 明朝" w:hAnsi="Times New Roman"/>
              </w:rPr>
            </w:pPr>
          </w:p>
          <w:p w14:paraId="6FE4C0AA" w14:textId="1CB0527C" w:rsidR="00E2072B" w:rsidRDefault="00E2072B" w:rsidP="00967F00">
            <w:pPr>
              <w:ind w:left="105" w:hangingChars="50" w:hanging="105"/>
              <w:rPr>
                <w:rFonts w:ascii="ＭＳ 明朝" w:hAnsi="Times New Roman"/>
              </w:rPr>
            </w:pPr>
            <w:r>
              <w:rPr>
                <w:rFonts w:ascii="ＭＳ 明朝" w:hAnsi="Times New Roman" w:hint="eastAsia"/>
              </w:rPr>
              <w:t>規約への追記案は、下記資料を参照のこと。</w:t>
            </w:r>
          </w:p>
          <w:p w14:paraId="3E9C432A" w14:textId="14552CCF" w:rsidR="0002276A" w:rsidRDefault="0002276A" w:rsidP="00967F00">
            <w:pPr>
              <w:ind w:left="105" w:hangingChars="50" w:hanging="105"/>
              <w:rPr>
                <w:rFonts w:ascii="ＭＳ 明朝" w:hAnsi="Times New Roman"/>
              </w:rPr>
            </w:pPr>
          </w:p>
          <w:p w14:paraId="22A4C2C3" w14:textId="27F38BFC" w:rsidR="0002276A" w:rsidRPr="00CD4747" w:rsidRDefault="003F6C89" w:rsidP="00CD4747">
            <w:pPr>
              <w:pStyle w:val="af8"/>
              <w:numPr>
                <w:ilvl w:val="0"/>
                <w:numId w:val="1"/>
              </w:numPr>
              <w:ind w:leftChars="0" w:left="783"/>
              <w:rPr>
                <w:rFonts w:ascii="ＭＳ 明朝" w:hAnsi="Times New Roman"/>
              </w:rPr>
            </w:pPr>
            <w:r w:rsidRPr="003F6C89">
              <w:rPr>
                <w:rFonts w:ascii="ＭＳ 明朝" w:hAnsi="Times New Roman" w:hint="eastAsia"/>
              </w:rPr>
              <w:t>SL-2022-001-1別紙_規約本体追記案1_[1179]帳票データチェック値3回目の運用方法</w:t>
            </w:r>
          </w:p>
          <w:p w14:paraId="157DA3A4" w14:textId="77777777" w:rsidR="002B7687" w:rsidRDefault="007D0A4E" w:rsidP="003F6C89">
            <w:pPr>
              <w:pStyle w:val="af8"/>
              <w:numPr>
                <w:ilvl w:val="0"/>
                <w:numId w:val="1"/>
              </w:numPr>
              <w:ind w:leftChars="0" w:left="783"/>
              <w:rPr>
                <w:rFonts w:ascii="ＭＳ 明朝" w:hAnsi="Times New Roman"/>
              </w:rPr>
            </w:pPr>
            <w:r w:rsidRPr="007D0A4E">
              <w:rPr>
                <w:rFonts w:ascii="ＭＳ 明朝" w:hAnsi="Times New Roman" w:hint="eastAsia"/>
              </w:rPr>
              <w:t>SL-2022-001-1別紙_指針参考追記案1_[1179]帳票データチェック値3回目の運用方法</w:t>
            </w:r>
          </w:p>
          <w:p w14:paraId="18442119" w14:textId="298CB161" w:rsidR="007D0A4E" w:rsidRPr="007D0A4E" w:rsidRDefault="007D0A4E" w:rsidP="007D0A4E">
            <w:pPr>
              <w:ind w:left="363"/>
              <w:rPr>
                <w:rFonts w:ascii="ＭＳ 明朝" w:hAnsi="Times New Roman"/>
              </w:rPr>
            </w:pPr>
          </w:p>
        </w:tc>
      </w:tr>
    </w:tbl>
    <w:p w14:paraId="5A610CEE" w14:textId="77777777" w:rsidR="002B7687" w:rsidRDefault="002B7687">
      <w:pPr>
        <w:autoSpaceDE w:val="0"/>
        <w:autoSpaceDN w:val="0"/>
        <w:adjustRightInd w:val="0"/>
        <w:spacing w:line="120" w:lineRule="exact"/>
      </w:pP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9781"/>
      </w:tblGrid>
      <w:tr w:rsidR="002B7687" w14:paraId="516365F6" w14:textId="77777777">
        <w:trPr>
          <w:cantSplit/>
          <w:trHeight w:val="2664"/>
        </w:trPr>
        <w:tc>
          <w:tcPr>
            <w:tcW w:w="9781" w:type="dxa"/>
            <w:tcBorders>
              <w:top w:val="single" w:sz="12" w:space="0" w:color="auto"/>
              <w:left w:val="single" w:sz="12" w:space="0" w:color="auto"/>
              <w:bottom w:val="single" w:sz="12" w:space="0" w:color="auto"/>
              <w:right w:val="single" w:sz="12" w:space="0" w:color="auto"/>
            </w:tcBorders>
          </w:tcPr>
          <w:p w14:paraId="5839EA57" w14:textId="77777777" w:rsidR="002B7687" w:rsidRDefault="00DC6A4A">
            <w:pPr>
              <w:rPr>
                <w:rFonts w:ascii="ＭＳ 明朝" w:hAnsi="Times New Roman"/>
              </w:rPr>
            </w:pPr>
            <w:r>
              <w:rPr>
                <w:rFonts w:ascii="ＭＳ 明朝" w:hAnsi="Times New Roman" w:hint="eastAsia"/>
              </w:rPr>
              <w:t>◎</w:t>
            </w:r>
            <w:r>
              <w:rPr>
                <w:rFonts w:ascii="ＭＳ Ｐ明朝" w:eastAsia="ＭＳ Ｐ明朝" w:hAnsi="ＭＳ Ｐ明朝"/>
              </w:rPr>
              <w:t xml:space="preserve"> 改善要求内容（問題点、改善案、理由について詳しくお書き下さい）</w:t>
            </w:r>
          </w:p>
          <w:p w14:paraId="40DFEA51" w14:textId="77777777" w:rsidR="002B7687" w:rsidRDefault="002B7687">
            <w:pPr>
              <w:spacing w:line="240" w:lineRule="exact"/>
              <w:rPr>
                <w:rFonts w:ascii="ＭＳ 明朝" w:hAnsi="Times New Roman"/>
              </w:rPr>
            </w:pPr>
          </w:p>
          <w:p w14:paraId="692CEFAD" w14:textId="77777777" w:rsidR="002B7687" w:rsidRDefault="00DC6A4A">
            <w:pPr>
              <w:rPr>
                <w:rFonts w:ascii="ＭＳ Ｐゴシック" w:eastAsia="ＭＳ Ｐゴシック" w:hAnsi="ＭＳ Ｐゴシック"/>
              </w:rPr>
            </w:pPr>
            <w:r>
              <w:rPr>
                <w:rFonts w:ascii="ＭＳ Ｐゴシック" w:eastAsia="ＭＳ Ｐゴシック" w:hAnsi="ＭＳ Ｐゴシック" w:hint="eastAsia"/>
              </w:rPr>
              <w:t>【要求の理由】</w:t>
            </w:r>
          </w:p>
          <w:p w14:paraId="51242401" w14:textId="70619E6C" w:rsidR="002B7687" w:rsidRDefault="00DC6A4A" w:rsidP="00E53CCF">
            <w:pPr>
              <w:rPr>
                <w:rFonts w:ascii="ＭＳ Ｐゴシック" w:eastAsia="ＭＳ Ｐゴシック" w:hAnsi="ＭＳ Ｐゴシック"/>
              </w:rPr>
            </w:pPr>
            <w:r>
              <w:rPr>
                <w:rFonts w:ascii="ＭＳ Ｐゴシック" w:eastAsia="ＭＳ Ｐゴシック" w:hAnsi="ＭＳ Ｐゴシック" w:hint="eastAsia"/>
              </w:rPr>
              <w:t xml:space="preserve">　</w:t>
            </w:r>
            <w:r w:rsidR="00E540FF">
              <w:rPr>
                <w:rFonts w:ascii="ＭＳ 明朝" w:hAnsi="Times New Roman" w:hint="eastAsia"/>
              </w:rPr>
              <w:t>[1179]</w:t>
            </w:r>
            <w:r w:rsidR="00E540FF" w:rsidRPr="008C6420">
              <w:rPr>
                <w:rFonts w:ascii="ＭＳ 明朝" w:hAnsi="Times New Roman" w:hint="eastAsia"/>
              </w:rPr>
              <w:t>帳票データチェック値</w:t>
            </w:r>
            <w:r w:rsidR="00E540FF">
              <w:rPr>
                <w:rFonts w:ascii="ＭＳ 明朝" w:hAnsi="Times New Roman" w:hint="eastAsia"/>
              </w:rPr>
              <w:t>3回目の具体的なエラーチェック手法について、</w:t>
            </w:r>
            <w:r w:rsidR="00E540FF" w:rsidRPr="00E540FF">
              <w:rPr>
                <w:rFonts w:ascii="ＭＳ 明朝" w:hAnsi="Times New Roman" w:hint="eastAsia"/>
              </w:rPr>
              <w:t>規約上</w:t>
            </w:r>
            <w:r w:rsidR="00E540FF">
              <w:rPr>
                <w:rFonts w:ascii="ＭＳ 明朝" w:hAnsi="Times New Roman" w:hint="eastAsia"/>
              </w:rPr>
              <w:t>、</w:t>
            </w:r>
            <w:r w:rsidR="00E540FF" w:rsidRPr="00E540FF">
              <w:rPr>
                <w:rFonts w:ascii="ＭＳ 明朝" w:hAnsi="Times New Roman" w:hint="eastAsia"/>
              </w:rPr>
              <w:t>どのようにチェックし、エラーとして受け取らないようにするかは決まっていないため、受発注者間で、都度調整になる懸念</w:t>
            </w:r>
            <w:r w:rsidR="00E540FF">
              <w:rPr>
                <w:rFonts w:ascii="ＭＳ 明朝" w:hAnsi="Times New Roman" w:hint="eastAsia"/>
              </w:rPr>
              <w:t>がある。</w:t>
            </w:r>
            <w:r w:rsidR="000733D3">
              <w:rPr>
                <w:rFonts w:ascii="ＭＳ 明朝" w:hAnsi="Times New Roman" w:hint="eastAsia"/>
              </w:rPr>
              <w:t>C</w:t>
            </w:r>
            <w:r w:rsidR="000733D3">
              <w:rPr>
                <w:rFonts w:ascii="ＭＳ 明朝" w:hAnsi="Times New Roman"/>
              </w:rPr>
              <w:t xml:space="preserve">I-NET </w:t>
            </w:r>
            <w:proofErr w:type="spellStart"/>
            <w:r w:rsidR="000733D3">
              <w:rPr>
                <w:rFonts w:ascii="ＭＳ 明朝" w:hAnsi="Times New Roman"/>
              </w:rPr>
              <w:t>LiteS</w:t>
            </w:r>
            <w:proofErr w:type="spellEnd"/>
            <w:r w:rsidR="000733D3">
              <w:rPr>
                <w:rFonts w:ascii="ＭＳ 明朝" w:hAnsi="Times New Roman" w:hint="eastAsia"/>
              </w:rPr>
              <w:t>実装規約にて明示するべきとの要望があった。</w:t>
            </w:r>
          </w:p>
          <w:p w14:paraId="72862DD3" w14:textId="77777777" w:rsidR="002B7687" w:rsidRDefault="002B7687">
            <w:pPr>
              <w:ind w:firstLineChars="100" w:firstLine="210"/>
              <w:rPr>
                <w:rFonts w:eastAsia="ＭＳ Ｐ明朝"/>
              </w:rPr>
            </w:pPr>
          </w:p>
          <w:p w14:paraId="2098F456" w14:textId="77777777" w:rsidR="002B7687" w:rsidRDefault="00DC6A4A">
            <w:pPr>
              <w:rPr>
                <w:rFonts w:ascii="ＭＳ Ｐゴシック" w:eastAsia="ＭＳ Ｐゴシック" w:hAnsi="ＭＳ Ｐゴシック"/>
              </w:rPr>
            </w:pPr>
            <w:r>
              <w:rPr>
                <w:rFonts w:ascii="ＭＳ Ｐゴシック" w:eastAsia="ＭＳ Ｐゴシック" w:hAnsi="ＭＳ Ｐゴシック" w:hint="eastAsia"/>
              </w:rPr>
              <w:t>【既存ユーザ等への影響】</w:t>
            </w:r>
          </w:p>
          <w:p w14:paraId="26E24450" w14:textId="77777777" w:rsidR="002B7687" w:rsidRDefault="00DC6A4A">
            <w:pPr>
              <w:rPr>
                <w:rFonts w:ascii="ＭＳ 明朝" w:hAnsi="Times New Roman"/>
              </w:rPr>
            </w:pPr>
            <w:r>
              <w:rPr>
                <w:rFonts w:ascii="ＭＳ Ｐゴシック" w:eastAsia="ＭＳ Ｐゴシック" w:hAnsi="ＭＳ Ｐゴシック" w:hint="eastAsia"/>
              </w:rPr>
              <w:t xml:space="preserve">　</w:t>
            </w:r>
            <w:r>
              <w:rPr>
                <w:rFonts w:ascii="ＭＳ 明朝" w:hAnsi="Times New Roman" w:hint="eastAsia"/>
              </w:rPr>
              <w:t>特になし。</w:t>
            </w:r>
          </w:p>
        </w:tc>
      </w:tr>
    </w:tbl>
    <w:p w14:paraId="6D4B7158" w14:textId="77777777" w:rsidR="002B7687" w:rsidRDefault="002B7687">
      <w:pPr>
        <w:widowControl/>
        <w:jc w:val="left"/>
        <w:rPr>
          <w:rFonts w:ascii="ＭＳ 明朝" w:hAnsi="Times New Roman"/>
          <w:color w:val="000000"/>
        </w:rPr>
      </w:pPr>
    </w:p>
    <w:p w14:paraId="02483B27" w14:textId="3C12771B" w:rsidR="002B7687" w:rsidRPr="00DD0A77" w:rsidRDefault="00DC6A4A" w:rsidP="00DD0A77">
      <w:pPr>
        <w:widowControl/>
        <w:jc w:val="right"/>
        <w:rPr>
          <w:rFonts w:ascii="ＭＳ 明朝" w:hAnsi="Times New Roman"/>
          <w:color w:val="000000"/>
        </w:rPr>
      </w:pPr>
      <w:r>
        <w:rPr>
          <w:rFonts w:ascii="ＭＳ 明朝" w:hAnsi="Times New Roman"/>
          <w:color w:val="000000"/>
        </w:rPr>
        <w:br w:type="page"/>
      </w:r>
      <w:r>
        <w:rPr>
          <w:rFonts w:ascii="ＭＳ 明朝" w:hAnsi="Times New Roman" w:hint="eastAsia"/>
          <w:color w:val="000000"/>
        </w:rPr>
        <w:lastRenderedPageBreak/>
        <w:t>（№　L-</w:t>
      </w:r>
      <w:r w:rsidR="00D00B84">
        <w:rPr>
          <w:rFonts w:ascii="ＭＳ 明朝" w:hAnsi="Times New Roman" w:hint="eastAsia"/>
          <w:color w:val="000000"/>
        </w:rPr>
        <w:t>202</w:t>
      </w:r>
      <w:r w:rsidR="00DD0A77">
        <w:rPr>
          <w:rFonts w:ascii="ＭＳ 明朝" w:hAnsi="Times New Roman"/>
          <w:color w:val="000000"/>
        </w:rPr>
        <w:t>2</w:t>
      </w:r>
      <w:r w:rsidR="00D00B84">
        <w:rPr>
          <w:rFonts w:ascii="ＭＳ 明朝" w:hAnsi="Times New Roman" w:hint="eastAsia"/>
          <w:color w:val="000000"/>
        </w:rPr>
        <w:t>-</w:t>
      </w:r>
      <w:r w:rsidR="00DD0A77">
        <w:rPr>
          <w:rFonts w:ascii="ＭＳ 明朝" w:hAnsi="Times New Roman"/>
          <w:color w:val="000000"/>
        </w:rPr>
        <w:t>001</w:t>
      </w:r>
      <w:r w:rsidR="007E0A76">
        <w:rPr>
          <w:rFonts w:ascii="ＭＳ 明朝" w:hAnsi="Times New Roman" w:hint="eastAsia"/>
          <w:color w:val="000000"/>
        </w:rPr>
        <w:t>-1</w:t>
      </w:r>
      <w:r>
        <w:rPr>
          <w:rFonts w:ascii="ＭＳ 明朝" w:hAnsi="Times New Roman" w:hint="eastAsia"/>
          <w:color w:val="000000"/>
        </w:rPr>
        <w:t>）</w:t>
      </w:r>
    </w:p>
    <w:p w14:paraId="2811F626" w14:textId="77777777" w:rsidR="002B7687" w:rsidRDefault="00DC6A4A">
      <w:pPr>
        <w:jc w:val="center"/>
        <w:rPr>
          <w:rFonts w:ascii="ＭＳ Ｐゴシック" w:eastAsia="ＭＳ Ｐゴシック" w:hAnsi="ＭＳ Ｐゴシック"/>
          <w:sz w:val="24"/>
          <w:u w:val="single"/>
        </w:rPr>
      </w:pPr>
      <w:r>
        <w:rPr>
          <w:rFonts w:ascii="ＭＳ Ｐゴシック" w:eastAsia="ＭＳ Ｐゴシック" w:hAnsi="ＭＳ Ｐゴシック" w:hint="eastAsia"/>
          <w:sz w:val="24"/>
          <w:u w:val="single"/>
        </w:rPr>
        <w:t xml:space="preserve">CI-NET標準ビジネスプロトコルおよびCI-NET </w:t>
      </w:r>
      <w:proofErr w:type="spellStart"/>
      <w:r>
        <w:rPr>
          <w:rFonts w:ascii="ＭＳ Ｐゴシック" w:eastAsia="ＭＳ Ｐゴシック" w:hAnsi="ＭＳ Ｐゴシック" w:hint="eastAsia"/>
          <w:sz w:val="24"/>
          <w:u w:val="single"/>
        </w:rPr>
        <w:t>LiteS</w:t>
      </w:r>
      <w:proofErr w:type="spellEnd"/>
      <w:r>
        <w:rPr>
          <w:rFonts w:ascii="ＭＳ Ｐゴシック" w:eastAsia="ＭＳ Ｐゴシック" w:hAnsi="ＭＳ Ｐゴシック" w:hint="eastAsia"/>
          <w:sz w:val="24"/>
          <w:u w:val="single"/>
        </w:rPr>
        <w:t>実装規約に係る</w:t>
      </w:r>
    </w:p>
    <w:p w14:paraId="541CE560" w14:textId="77777777" w:rsidR="002B7687" w:rsidRDefault="00DC6A4A">
      <w:pPr>
        <w:jc w:val="center"/>
        <w:rPr>
          <w:rFonts w:ascii="ＭＳ Ｐゴシック" w:eastAsia="ＭＳ Ｐゴシック" w:hAnsi="ＭＳ Ｐゴシック"/>
          <w:sz w:val="24"/>
          <w:u w:val="single"/>
        </w:rPr>
      </w:pPr>
      <w:r>
        <w:rPr>
          <w:rFonts w:ascii="ＭＳ Ｐゴシック" w:eastAsia="ＭＳ Ｐゴシック" w:hAnsi="ＭＳ Ｐゴシック" w:hint="eastAsia"/>
          <w:sz w:val="24"/>
          <w:u w:val="single"/>
        </w:rPr>
        <w:t>改訂チェックリスト</w:t>
      </w:r>
    </w:p>
    <w:p w14:paraId="73986EFC" w14:textId="77777777" w:rsidR="002B7687" w:rsidRDefault="002B7687">
      <w:pPr>
        <w:spacing w:line="320" w:lineRule="exact"/>
      </w:pPr>
    </w:p>
    <w:p w14:paraId="39E6B4F4" w14:textId="77777777" w:rsidR="002B7687" w:rsidRDefault="00DC6A4A">
      <w:pPr>
        <w:spacing w:line="320" w:lineRule="exact"/>
        <w:ind w:firstLineChars="100" w:firstLine="210"/>
      </w:pPr>
      <w:r>
        <w:rPr>
          <w:rFonts w:hint="eastAsia"/>
        </w:rPr>
        <w:t>CI-NET</w:t>
      </w:r>
      <w:r>
        <w:rPr>
          <w:rFonts w:hint="eastAsia"/>
        </w:rPr>
        <w:t>標準ビジネスプロトコルおよび</w:t>
      </w:r>
      <w:r>
        <w:rPr>
          <w:rFonts w:hint="eastAsia"/>
        </w:rPr>
        <w:t xml:space="preserve">CI-NET </w:t>
      </w:r>
      <w:proofErr w:type="spellStart"/>
      <w:r>
        <w:rPr>
          <w:rFonts w:hint="eastAsia"/>
        </w:rPr>
        <w:t>LiteS</w:t>
      </w:r>
      <w:proofErr w:type="spellEnd"/>
      <w:r>
        <w:rPr>
          <w:rFonts w:hint="eastAsia"/>
        </w:rPr>
        <w:t>実装規約に係る改訂に関して、下記に示す項目についてチェック（○、×）を行い、問題がある場合にはその内容および改善の方向等について「指摘事項等」の欄に記載するものとする。</w:t>
      </w:r>
    </w:p>
    <w:p w14:paraId="62B8D4C6" w14:textId="77777777" w:rsidR="002B7687" w:rsidRDefault="002B7687">
      <w:pPr>
        <w:spacing w:line="320" w:lineRule="exact"/>
      </w:pPr>
    </w:p>
    <w:tbl>
      <w:tblPr>
        <w:tblW w:w="9268"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1"/>
        <w:gridCol w:w="7807"/>
      </w:tblGrid>
      <w:tr w:rsidR="002B7687" w14:paraId="2D84AD09" w14:textId="77777777">
        <w:trPr>
          <w:trHeight w:val="525"/>
        </w:trPr>
        <w:tc>
          <w:tcPr>
            <w:tcW w:w="1461" w:type="dxa"/>
            <w:tcBorders>
              <w:top w:val="single" w:sz="12" w:space="0" w:color="auto"/>
              <w:left w:val="single" w:sz="12" w:space="0" w:color="auto"/>
              <w:bottom w:val="single" w:sz="4" w:space="0" w:color="auto"/>
              <w:right w:val="double" w:sz="4" w:space="0" w:color="auto"/>
            </w:tcBorders>
            <w:shd w:val="clear" w:color="auto" w:fill="auto"/>
          </w:tcPr>
          <w:p w14:paraId="67C78B7D" w14:textId="77777777" w:rsidR="002B7687" w:rsidRDefault="00DC6A4A">
            <w:pPr>
              <w:spacing w:line="320" w:lineRule="exact"/>
            </w:pPr>
            <w:r>
              <w:rPr>
                <w:rFonts w:hint="eastAsia"/>
              </w:rPr>
              <w:t>審議･検討日</w:t>
            </w:r>
          </w:p>
        </w:tc>
        <w:tc>
          <w:tcPr>
            <w:tcW w:w="7807" w:type="dxa"/>
            <w:tcBorders>
              <w:top w:val="single" w:sz="12" w:space="0" w:color="auto"/>
              <w:left w:val="double" w:sz="4" w:space="0" w:color="auto"/>
              <w:bottom w:val="single" w:sz="4" w:space="0" w:color="auto"/>
              <w:right w:val="single" w:sz="12" w:space="0" w:color="auto"/>
            </w:tcBorders>
            <w:shd w:val="clear" w:color="auto" w:fill="auto"/>
          </w:tcPr>
          <w:p w14:paraId="6D3F3943" w14:textId="5D6E370A" w:rsidR="002B7687" w:rsidRDefault="00DC6A4A">
            <w:pPr>
              <w:spacing w:line="320" w:lineRule="exact"/>
            </w:pPr>
            <w:r>
              <w:rPr>
                <w:rFonts w:hint="eastAsia"/>
              </w:rPr>
              <w:t>20</w:t>
            </w:r>
            <w:r>
              <w:t>2</w:t>
            </w:r>
            <w:r w:rsidR="00DD0A77">
              <w:t>2</w:t>
            </w:r>
            <w:r>
              <w:rPr>
                <w:rFonts w:hint="eastAsia"/>
              </w:rPr>
              <w:t>年</w:t>
            </w:r>
            <w:r w:rsidR="00DD0A77">
              <w:t>xx</w:t>
            </w:r>
            <w:r>
              <w:rPr>
                <w:rFonts w:hint="eastAsia"/>
              </w:rPr>
              <w:t>月</w:t>
            </w:r>
            <w:r w:rsidR="00DD0A77">
              <w:rPr>
                <w:rFonts w:hint="eastAsia"/>
              </w:rPr>
              <w:t>x</w:t>
            </w:r>
            <w:r w:rsidR="00DD0A77">
              <w:t>x</w:t>
            </w:r>
            <w:r>
              <w:rPr>
                <w:rFonts w:hint="eastAsia"/>
              </w:rPr>
              <w:t>日</w:t>
            </w:r>
          </w:p>
        </w:tc>
      </w:tr>
      <w:tr w:rsidR="002B7687" w14:paraId="0C75D00A" w14:textId="77777777">
        <w:trPr>
          <w:trHeight w:val="480"/>
        </w:trPr>
        <w:tc>
          <w:tcPr>
            <w:tcW w:w="1461" w:type="dxa"/>
            <w:tcBorders>
              <w:top w:val="single" w:sz="4" w:space="0" w:color="auto"/>
              <w:left w:val="single" w:sz="12" w:space="0" w:color="auto"/>
              <w:bottom w:val="single" w:sz="12" w:space="0" w:color="auto"/>
              <w:right w:val="double" w:sz="4" w:space="0" w:color="auto"/>
            </w:tcBorders>
            <w:shd w:val="clear" w:color="auto" w:fill="auto"/>
          </w:tcPr>
          <w:p w14:paraId="55EF091C" w14:textId="77777777" w:rsidR="002B7687" w:rsidRDefault="00DC6A4A">
            <w:pPr>
              <w:spacing w:line="320" w:lineRule="exact"/>
            </w:pPr>
            <w:r>
              <w:rPr>
                <w:rFonts w:hint="eastAsia"/>
              </w:rPr>
              <w:t>審議機関</w:t>
            </w:r>
          </w:p>
        </w:tc>
        <w:tc>
          <w:tcPr>
            <w:tcW w:w="7807" w:type="dxa"/>
            <w:tcBorders>
              <w:top w:val="single" w:sz="4" w:space="0" w:color="auto"/>
              <w:left w:val="double" w:sz="4" w:space="0" w:color="auto"/>
              <w:bottom w:val="single" w:sz="12" w:space="0" w:color="auto"/>
              <w:right w:val="single" w:sz="12" w:space="0" w:color="auto"/>
            </w:tcBorders>
            <w:shd w:val="clear" w:color="auto" w:fill="auto"/>
          </w:tcPr>
          <w:p w14:paraId="4E3D6504" w14:textId="77777777" w:rsidR="002B7687" w:rsidRDefault="00DC6A4A">
            <w:pPr>
              <w:spacing w:line="320" w:lineRule="exact"/>
            </w:pPr>
            <w:r>
              <w:rPr>
                <w:rFonts w:hint="eastAsia"/>
              </w:rPr>
              <w:t>（委員会／</w:t>
            </w:r>
            <w:r>
              <w:rPr>
                <w:rFonts w:hint="eastAsia"/>
              </w:rPr>
              <w:t>WG</w:t>
            </w:r>
            <w:r>
              <w:rPr>
                <w:rFonts w:hint="eastAsia"/>
              </w:rPr>
              <w:t>名等を記載）</w:t>
            </w:r>
          </w:p>
          <w:p w14:paraId="24592F3C" w14:textId="77777777" w:rsidR="002B7687" w:rsidRDefault="00DC6A4A">
            <w:pPr>
              <w:spacing w:line="320" w:lineRule="exact"/>
              <w:rPr>
                <w:lang w:eastAsia="zh-TW"/>
              </w:rPr>
            </w:pPr>
            <w:r>
              <w:rPr>
                <w:rFonts w:hint="eastAsia"/>
                <w:color w:val="000000"/>
              </w:rPr>
              <w:t>標準委員会</w:t>
            </w:r>
          </w:p>
        </w:tc>
      </w:tr>
    </w:tbl>
    <w:p w14:paraId="1EBACECD" w14:textId="77777777" w:rsidR="002B7687" w:rsidRDefault="002B7687">
      <w:pPr>
        <w:spacing w:line="320" w:lineRule="exact"/>
        <w:rPr>
          <w:color w:val="FF0000"/>
          <w:lang w:eastAsia="zh-TW"/>
        </w:rPr>
      </w:pPr>
    </w:p>
    <w:tbl>
      <w:tblPr>
        <w:tblW w:w="9268"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1"/>
        <w:gridCol w:w="7807"/>
      </w:tblGrid>
      <w:tr w:rsidR="002B7687" w14:paraId="76D3F9FD" w14:textId="77777777">
        <w:trPr>
          <w:trHeight w:val="1023"/>
        </w:trPr>
        <w:tc>
          <w:tcPr>
            <w:tcW w:w="1461" w:type="dxa"/>
            <w:tcBorders>
              <w:top w:val="single" w:sz="12" w:space="0" w:color="auto"/>
              <w:left w:val="single" w:sz="12" w:space="0" w:color="auto"/>
              <w:bottom w:val="single" w:sz="12" w:space="0" w:color="auto"/>
              <w:right w:val="double" w:sz="4" w:space="0" w:color="auto"/>
            </w:tcBorders>
            <w:shd w:val="clear" w:color="auto" w:fill="auto"/>
          </w:tcPr>
          <w:p w14:paraId="7F9C46AA" w14:textId="77777777" w:rsidR="002B7687" w:rsidRDefault="00DC6A4A">
            <w:pPr>
              <w:spacing w:line="320" w:lineRule="exact"/>
            </w:pPr>
            <w:r>
              <w:rPr>
                <w:rFonts w:hint="eastAsia"/>
              </w:rPr>
              <w:t>改訂内容</w:t>
            </w:r>
          </w:p>
        </w:tc>
        <w:tc>
          <w:tcPr>
            <w:tcW w:w="7807" w:type="dxa"/>
            <w:tcBorders>
              <w:top w:val="single" w:sz="12" w:space="0" w:color="auto"/>
              <w:left w:val="double" w:sz="4" w:space="0" w:color="auto"/>
              <w:bottom w:val="single" w:sz="12" w:space="0" w:color="auto"/>
              <w:right w:val="single" w:sz="12" w:space="0" w:color="auto"/>
            </w:tcBorders>
            <w:shd w:val="clear" w:color="auto" w:fill="auto"/>
          </w:tcPr>
          <w:p w14:paraId="294FF0CE" w14:textId="77777777" w:rsidR="002B7687" w:rsidRDefault="00DC6A4A">
            <w:pPr>
              <w:spacing w:line="320" w:lineRule="exact"/>
            </w:pPr>
            <w:r>
              <w:rPr>
                <w:rFonts w:hint="eastAsia"/>
              </w:rPr>
              <w:t>（提案者、対象メッセージ、新規項目名称・摘要等を記載）</w:t>
            </w:r>
          </w:p>
          <w:p w14:paraId="7AD5CADA" w14:textId="38210ACD" w:rsidR="002B7687" w:rsidRPr="00DD0A77" w:rsidRDefault="00DC6A4A">
            <w:pPr>
              <w:spacing w:line="320" w:lineRule="exact"/>
              <w:rPr>
                <w:rFonts w:asciiTheme="minorHAnsi" w:eastAsia="ＭＳ Ｐ明朝" w:hAnsiTheme="minorHAnsi"/>
                <w:szCs w:val="21"/>
              </w:rPr>
            </w:pPr>
            <w:r>
              <w:rPr>
                <w:rFonts w:asciiTheme="minorHAnsi" w:eastAsia="ＭＳ Ｐ明朝" w:hAnsiTheme="minorHAnsi" w:hint="eastAsia"/>
                <w:szCs w:val="21"/>
              </w:rPr>
              <w:t>L-20</w:t>
            </w:r>
            <w:r w:rsidR="00DD0A77">
              <w:rPr>
                <w:rFonts w:asciiTheme="minorHAnsi" w:eastAsia="ＭＳ Ｐ明朝" w:hAnsiTheme="minorHAnsi"/>
                <w:szCs w:val="21"/>
              </w:rPr>
              <w:t>22</w:t>
            </w:r>
            <w:r>
              <w:rPr>
                <w:rFonts w:asciiTheme="minorHAnsi" w:eastAsia="ＭＳ Ｐ明朝" w:hAnsiTheme="minorHAnsi" w:hint="eastAsia"/>
                <w:szCs w:val="21"/>
              </w:rPr>
              <w:t>-</w:t>
            </w:r>
            <w:r w:rsidR="00DD0A77">
              <w:rPr>
                <w:rFonts w:asciiTheme="minorHAnsi" w:eastAsia="ＭＳ Ｐ明朝" w:hAnsiTheme="minorHAnsi"/>
                <w:szCs w:val="21"/>
              </w:rPr>
              <w:t>001</w:t>
            </w:r>
            <w:r w:rsidR="00642496">
              <w:rPr>
                <w:rFonts w:asciiTheme="minorHAnsi" w:eastAsia="ＭＳ Ｐ明朝" w:hAnsiTheme="minorHAnsi" w:hint="eastAsia"/>
                <w:szCs w:val="21"/>
              </w:rPr>
              <w:t>-1</w:t>
            </w:r>
            <w:r>
              <w:rPr>
                <w:rFonts w:asciiTheme="minorHAnsi" w:eastAsia="ＭＳ Ｐ明朝" w:hAnsiTheme="minorHAnsi" w:hint="eastAsia"/>
                <w:szCs w:val="21"/>
              </w:rPr>
              <w:t>（</w:t>
            </w:r>
            <w:r w:rsidR="001908C3" w:rsidRPr="001908C3">
              <w:rPr>
                <w:rFonts w:asciiTheme="minorHAnsi" w:eastAsia="ＭＳ Ｐ明朝" w:hAnsiTheme="minorHAnsi" w:hint="eastAsia"/>
                <w:szCs w:val="21"/>
              </w:rPr>
              <w:t>[1179]</w:t>
            </w:r>
            <w:r w:rsidR="001908C3" w:rsidRPr="001908C3">
              <w:rPr>
                <w:rFonts w:asciiTheme="minorHAnsi" w:eastAsia="ＭＳ Ｐ明朝" w:hAnsiTheme="minorHAnsi" w:hint="eastAsia"/>
                <w:szCs w:val="21"/>
              </w:rPr>
              <w:t>帳票データチェック値</w:t>
            </w:r>
            <w:r w:rsidR="001908C3" w:rsidRPr="001908C3">
              <w:rPr>
                <w:rFonts w:asciiTheme="minorHAnsi" w:eastAsia="ＭＳ Ｐ明朝" w:hAnsiTheme="minorHAnsi" w:hint="eastAsia"/>
                <w:szCs w:val="21"/>
              </w:rPr>
              <w:t>3</w:t>
            </w:r>
            <w:r w:rsidR="001908C3" w:rsidRPr="001908C3">
              <w:rPr>
                <w:rFonts w:asciiTheme="minorHAnsi" w:eastAsia="ＭＳ Ｐ明朝" w:hAnsiTheme="minorHAnsi" w:hint="eastAsia"/>
                <w:szCs w:val="21"/>
              </w:rPr>
              <w:t>回目の運用方法</w:t>
            </w:r>
            <w:r w:rsidR="00CD603B">
              <w:rPr>
                <w:rFonts w:asciiTheme="minorHAnsi" w:eastAsia="ＭＳ Ｐ明朝" w:hAnsiTheme="minorHAnsi" w:hint="eastAsia"/>
                <w:szCs w:val="21"/>
              </w:rPr>
              <w:t>（案</w:t>
            </w:r>
            <w:r w:rsidR="00CD603B">
              <w:rPr>
                <w:rFonts w:asciiTheme="minorHAnsi" w:eastAsia="ＭＳ Ｐ明朝" w:hAnsiTheme="minorHAnsi" w:hint="eastAsia"/>
                <w:szCs w:val="21"/>
              </w:rPr>
              <w:t>1</w:t>
            </w:r>
            <w:r w:rsidR="00CD603B">
              <w:rPr>
                <w:rFonts w:asciiTheme="minorHAnsi" w:eastAsia="ＭＳ Ｐ明朝" w:hAnsiTheme="minorHAnsi" w:hint="eastAsia"/>
                <w:szCs w:val="21"/>
              </w:rPr>
              <w:t>）</w:t>
            </w:r>
            <w:r>
              <w:rPr>
                <w:rFonts w:asciiTheme="minorHAnsi" w:eastAsia="ＭＳ Ｐ明朝" w:hAnsiTheme="minorHAnsi" w:hint="eastAsia"/>
                <w:szCs w:val="21"/>
              </w:rPr>
              <w:t>）</w:t>
            </w:r>
          </w:p>
        </w:tc>
      </w:tr>
    </w:tbl>
    <w:p w14:paraId="3D2A5539" w14:textId="77777777" w:rsidR="002B7687" w:rsidRDefault="002B7687"/>
    <w:tbl>
      <w:tblPr>
        <w:tblW w:w="8711" w:type="dxa"/>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2"/>
        <w:gridCol w:w="2136"/>
        <w:gridCol w:w="871"/>
        <w:gridCol w:w="4322"/>
      </w:tblGrid>
      <w:tr w:rsidR="002B7687" w14:paraId="5EADE3DE" w14:textId="77777777">
        <w:trPr>
          <w:tblHeader/>
        </w:trPr>
        <w:tc>
          <w:tcPr>
            <w:tcW w:w="3518" w:type="dxa"/>
            <w:gridSpan w:val="2"/>
            <w:tcBorders>
              <w:top w:val="single" w:sz="12" w:space="0" w:color="auto"/>
              <w:left w:val="single" w:sz="12" w:space="0" w:color="auto"/>
              <w:bottom w:val="double" w:sz="4" w:space="0" w:color="auto"/>
              <w:right w:val="double" w:sz="4" w:space="0" w:color="auto"/>
            </w:tcBorders>
            <w:shd w:val="clear" w:color="auto" w:fill="auto"/>
          </w:tcPr>
          <w:p w14:paraId="1C143E5B" w14:textId="77777777" w:rsidR="002B7687" w:rsidRDefault="00DC6A4A">
            <w:pPr>
              <w:spacing w:line="280" w:lineRule="exact"/>
              <w:jc w:val="center"/>
            </w:pPr>
            <w:r>
              <w:rPr>
                <w:rFonts w:hint="eastAsia"/>
              </w:rPr>
              <w:t>チェック項目</w:t>
            </w:r>
          </w:p>
        </w:tc>
        <w:tc>
          <w:tcPr>
            <w:tcW w:w="871" w:type="dxa"/>
            <w:tcBorders>
              <w:top w:val="single" w:sz="12" w:space="0" w:color="auto"/>
              <w:left w:val="double" w:sz="4" w:space="0" w:color="auto"/>
              <w:bottom w:val="double" w:sz="4" w:space="0" w:color="auto"/>
            </w:tcBorders>
            <w:shd w:val="clear" w:color="auto" w:fill="auto"/>
          </w:tcPr>
          <w:p w14:paraId="4FA8E9F2" w14:textId="77777777" w:rsidR="002B7687" w:rsidRDefault="00DC6A4A">
            <w:pPr>
              <w:spacing w:line="280" w:lineRule="exact"/>
              <w:jc w:val="center"/>
            </w:pPr>
            <w:r>
              <w:rPr>
                <w:rFonts w:hint="eastAsia"/>
              </w:rPr>
              <w:t>ﾁｪｯｸ</w:t>
            </w:r>
          </w:p>
        </w:tc>
        <w:tc>
          <w:tcPr>
            <w:tcW w:w="4322" w:type="dxa"/>
            <w:tcBorders>
              <w:top w:val="single" w:sz="12" w:space="0" w:color="auto"/>
              <w:bottom w:val="double" w:sz="4" w:space="0" w:color="auto"/>
              <w:right w:val="single" w:sz="12" w:space="0" w:color="auto"/>
            </w:tcBorders>
            <w:shd w:val="clear" w:color="auto" w:fill="auto"/>
          </w:tcPr>
          <w:p w14:paraId="1E23CE4B" w14:textId="77777777" w:rsidR="002B7687" w:rsidRDefault="00DC6A4A">
            <w:pPr>
              <w:spacing w:line="280" w:lineRule="exact"/>
              <w:jc w:val="center"/>
            </w:pPr>
            <w:r>
              <w:rPr>
                <w:rFonts w:hint="eastAsia"/>
              </w:rPr>
              <w:t>指摘事項等</w:t>
            </w:r>
          </w:p>
        </w:tc>
      </w:tr>
      <w:tr w:rsidR="002B7687" w14:paraId="5CF33A25" w14:textId="77777777">
        <w:tc>
          <w:tcPr>
            <w:tcW w:w="1382" w:type="dxa"/>
            <w:vMerge w:val="restart"/>
            <w:tcBorders>
              <w:top w:val="double" w:sz="4" w:space="0" w:color="auto"/>
              <w:left w:val="single" w:sz="12" w:space="0" w:color="auto"/>
              <w:right w:val="single" w:sz="4" w:space="0" w:color="auto"/>
            </w:tcBorders>
            <w:shd w:val="clear" w:color="auto" w:fill="auto"/>
          </w:tcPr>
          <w:p w14:paraId="500BA692" w14:textId="77777777" w:rsidR="002B7687" w:rsidRDefault="00DC6A4A">
            <w:pPr>
              <w:spacing w:line="280" w:lineRule="exact"/>
            </w:pPr>
            <w:r>
              <w:rPr>
                <w:rFonts w:hint="eastAsia"/>
              </w:rPr>
              <w:t>1.</w:t>
            </w:r>
            <w:r>
              <w:rPr>
                <w:rFonts w:hint="eastAsia"/>
              </w:rPr>
              <w:t>既存ユーザへの影響度合い</w:t>
            </w:r>
          </w:p>
        </w:tc>
        <w:tc>
          <w:tcPr>
            <w:tcW w:w="2136" w:type="dxa"/>
            <w:tcBorders>
              <w:top w:val="double" w:sz="4" w:space="0" w:color="auto"/>
              <w:left w:val="single" w:sz="4" w:space="0" w:color="auto"/>
              <w:right w:val="double" w:sz="4" w:space="0" w:color="auto"/>
            </w:tcBorders>
            <w:shd w:val="clear" w:color="auto" w:fill="auto"/>
          </w:tcPr>
          <w:p w14:paraId="6A021098" w14:textId="77777777" w:rsidR="002B7687" w:rsidRDefault="00DC6A4A">
            <w:pPr>
              <w:spacing w:line="280" w:lineRule="exact"/>
            </w:pPr>
            <w:r>
              <w:rPr>
                <w:rFonts w:hint="eastAsia"/>
              </w:rPr>
              <w:t>①実稼動しているシステムの改修度合</w:t>
            </w:r>
          </w:p>
          <w:p w14:paraId="6C438416" w14:textId="77777777" w:rsidR="002B7687" w:rsidRDefault="002B7687">
            <w:pPr>
              <w:spacing w:line="280" w:lineRule="exact"/>
              <w:rPr>
                <w:color w:val="0000FF"/>
              </w:rPr>
            </w:pPr>
          </w:p>
        </w:tc>
        <w:tc>
          <w:tcPr>
            <w:tcW w:w="871" w:type="dxa"/>
            <w:tcBorders>
              <w:top w:val="double" w:sz="4" w:space="0" w:color="auto"/>
              <w:left w:val="double" w:sz="4" w:space="0" w:color="auto"/>
            </w:tcBorders>
            <w:shd w:val="clear" w:color="auto" w:fill="auto"/>
          </w:tcPr>
          <w:p w14:paraId="752F3D45" w14:textId="77777777" w:rsidR="002B7687" w:rsidRDefault="002B7687">
            <w:pPr>
              <w:spacing w:line="280" w:lineRule="exact"/>
              <w:jc w:val="center"/>
            </w:pPr>
          </w:p>
          <w:p w14:paraId="304E74E2" w14:textId="77777777" w:rsidR="002B7687" w:rsidRDefault="00DC6A4A">
            <w:pPr>
              <w:spacing w:line="280" w:lineRule="exact"/>
              <w:jc w:val="center"/>
            </w:pPr>
            <w:r>
              <w:rPr>
                <w:rFonts w:hint="eastAsia"/>
              </w:rPr>
              <w:t>△</w:t>
            </w:r>
          </w:p>
          <w:p w14:paraId="4CE6BC78" w14:textId="77777777" w:rsidR="002B7687" w:rsidRDefault="002B7687">
            <w:pPr>
              <w:spacing w:line="280" w:lineRule="exact"/>
            </w:pPr>
          </w:p>
        </w:tc>
        <w:tc>
          <w:tcPr>
            <w:tcW w:w="4322" w:type="dxa"/>
            <w:tcBorders>
              <w:top w:val="double" w:sz="4" w:space="0" w:color="auto"/>
              <w:right w:val="single" w:sz="12" w:space="0" w:color="auto"/>
            </w:tcBorders>
            <w:shd w:val="clear" w:color="auto" w:fill="auto"/>
          </w:tcPr>
          <w:p w14:paraId="4AD9348A" w14:textId="77777777" w:rsidR="002B7687" w:rsidRDefault="00DC6A4A">
            <w:pPr>
              <w:spacing w:line="280" w:lineRule="exact"/>
            </w:pPr>
            <w:r>
              <w:rPr>
                <w:rFonts w:hint="eastAsia"/>
              </w:rPr>
              <w:t>実稼動しているシステムの改修が必要である。</w:t>
            </w:r>
          </w:p>
          <w:p w14:paraId="09C17006" w14:textId="77777777" w:rsidR="002B7687" w:rsidRDefault="002B7687">
            <w:pPr>
              <w:spacing w:line="280" w:lineRule="exact"/>
            </w:pPr>
          </w:p>
        </w:tc>
      </w:tr>
      <w:tr w:rsidR="002B7687" w14:paraId="00E9641E" w14:textId="77777777">
        <w:tc>
          <w:tcPr>
            <w:tcW w:w="1382" w:type="dxa"/>
            <w:vMerge/>
            <w:tcBorders>
              <w:left w:val="single" w:sz="12" w:space="0" w:color="auto"/>
              <w:right w:val="single" w:sz="4" w:space="0" w:color="auto"/>
            </w:tcBorders>
            <w:shd w:val="clear" w:color="auto" w:fill="auto"/>
          </w:tcPr>
          <w:p w14:paraId="7A0A7E78" w14:textId="77777777" w:rsidR="002B7687" w:rsidRDefault="002B7687">
            <w:pPr>
              <w:spacing w:line="280" w:lineRule="exact"/>
              <w:rPr>
                <w:color w:val="0000FF"/>
              </w:rPr>
            </w:pPr>
          </w:p>
        </w:tc>
        <w:tc>
          <w:tcPr>
            <w:tcW w:w="2136" w:type="dxa"/>
            <w:tcBorders>
              <w:left w:val="single" w:sz="4" w:space="0" w:color="auto"/>
              <w:right w:val="double" w:sz="4" w:space="0" w:color="auto"/>
            </w:tcBorders>
            <w:shd w:val="clear" w:color="auto" w:fill="auto"/>
          </w:tcPr>
          <w:p w14:paraId="7FA2CA69" w14:textId="77777777" w:rsidR="002B7687" w:rsidRDefault="00DC6A4A">
            <w:pPr>
              <w:spacing w:line="280" w:lineRule="exact"/>
            </w:pPr>
            <w:r>
              <w:rPr>
                <w:rFonts w:hint="eastAsia"/>
              </w:rPr>
              <w:t>②業務の見直し、変更への影響度合</w:t>
            </w:r>
          </w:p>
          <w:p w14:paraId="233C1210" w14:textId="77777777" w:rsidR="002B7687" w:rsidRDefault="002B7687">
            <w:pPr>
              <w:spacing w:line="280" w:lineRule="exact"/>
            </w:pPr>
          </w:p>
        </w:tc>
        <w:tc>
          <w:tcPr>
            <w:tcW w:w="871" w:type="dxa"/>
            <w:tcBorders>
              <w:left w:val="double" w:sz="4" w:space="0" w:color="auto"/>
            </w:tcBorders>
            <w:shd w:val="clear" w:color="auto" w:fill="auto"/>
          </w:tcPr>
          <w:p w14:paraId="528DA34A" w14:textId="77777777" w:rsidR="002B7687" w:rsidRDefault="002B7687">
            <w:pPr>
              <w:spacing w:line="280" w:lineRule="exact"/>
              <w:jc w:val="center"/>
            </w:pPr>
          </w:p>
          <w:p w14:paraId="1EBE1F8F" w14:textId="77777777" w:rsidR="002B7687" w:rsidRDefault="00DC6A4A">
            <w:pPr>
              <w:spacing w:line="280" w:lineRule="exact"/>
              <w:jc w:val="center"/>
            </w:pPr>
            <w:r>
              <w:rPr>
                <w:rFonts w:hint="eastAsia"/>
              </w:rPr>
              <w:t>○</w:t>
            </w:r>
          </w:p>
          <w:p w14:paraId="7ECD63F9" w14:textId="77777777" w:rsidR="002B7687" w:rsidRDefault="002B7687">
            <w:pPr>
              <w:spacing w:line="280" w:lineRule="exact"/>
            </w:pPr>
          </w:p>
        </w:tc>
        <w:tc>
          <w:tcPr>
            <w:tcW w:w="4322" w:type="dxa"/>
            <w:tcBorders>
              <w:right w:val="single" w:sz="12" w:space="0" w:color="auto"/>
            </w:tcBorders>
            <w:shd w:val="clear" w:color="auto" w:fill="auto"/>
          </w:tcPr>
          <w:p w14:paraId="28813C0C" w14:textId="77777777" w:rsidR="002B7687" w:rsidRDefault="00DC6A4A">
            <w:pPr>
              <w:spacing w:line="280" w:lineRule="exact"/>
            </w:pPr>
            <w:r>
              <w:rPr>
                <w:rFonts w:hint="eastAsia"/>
              </w:rPr>
              <w:t>従来業務からの変更は特に生じない。</w:t>
            </w:r>
          </w:p>
        </w:tc>
      </w:tr>
      <w:tr w:rsidR="002B7687" w14:paraId="20B022C0" w14:textId="77777777">
        <w:tc>
          <w:tcPr>
            <w:tcW w:w="1382" w:type="dxa"/>
            <w:vMerge/>
            <w:tcBorders>
              <w:left w:val="single" w:sz="12" w:space="0" w:color="auto"/>
              <w:right w:val="single" w:sz="4" w:space="0" w:color="auto"/>
            </w:tcBorders>
            <w:shd w:val="clear" w:color="auto" w:fill="auto"/>
          </w:tcPr>
          <w:p w14:paraId="14B27884" w14:textId="77777777" w:rsidR="002B7687" w:rsidRDefault="002B7687">
            <w:pPr>
              <w:spacing w:line="280" w:lineRule="exact"/>
              <w:rPr>
                <w:color w:val="0000FF"/>
              </w:rPr>
            </w:pPr>
          </w:p>
        </w:tc>
        <w:tc>
          <w:tcPr>
            <w:tcW w:w="2136" w:type="dxa"/>
            <w:tcBorders>
              <w:left w:val="single" w:sz="4" w:space="0" w:color="auto"/>
              <w:right w:val="double" w:sz="4" w:space="0" w:color="auto"/>
            </w:tcBorders>
            <w:shd w:val="clear" w:color="auto" w:fill="auto"/>
          </w:tcPr>
          <w:p w14:paraId="1DC61A7A" w14:textId="77777777" w:rsidR="002B7687" w:rsidRDefault="00DC6A4A">
            <w:pPr>
              <w:spacing w:line="280" w:lineRule="exact"/>
            </w:pPr>
            <w:r>
              <w:rPr>
                <w:rFonts w:hint="eastAsia"/>
              </w:rPr>
              <w:t>③いずれのユーザの負担が大きいか</w:t>
            </w:r>
          </w:p>
          <w:p w14:paraId="53F273FA" w14:textId="77777777" w:rsidR="002B7687" w:rsidRDefault="002B7687">
            <w:pPr>
              <w:spacing w:line="280" w:lineRule="exact"/>
              <w:rPr>
                <w:color w:val="0000FF"/>
              </w:rPr>
            </w:pPr>
          </w:p>
        </w:tc>
        <w:tc>
          <w:tcPr>
            <w:tcW w:w="871" w:type="dxa"/>
            <w:tcBorders>
              <w:left w:val="double" w:sz="4" w:space="0" w:color="auto"/>
            </w:tcBorders>
            <w:shd w:val="clear" w:color="auto" w:fill="auto"/>
          </w:tcPr>
          <w:p w14:paraId="1758221D" w14:textId="77777777" w:rsidR="002B7687" w:rsidRDefault="002B7687">
            <w:pPr>
              <w:spacing w:line="280" w:lineRule="exact"/>
              <w:jc w:val="center"/>
            </w:pPr>
          </w:p>
          <w:p w14:paraId="2B217E11" w14:textId="77777777" w:rsidR="002B7687" w:rsidRDefault="00DC6A4A">
            <w:pPr>
              <w:spacing w:line="280" w:lineRule="exact"/>
              <w:jc w:val="center"/>
            </w:pPr>
            <w:r>
              <w:rPr>
                <w:rFonts w:hint="eastAsia"/>
              </w:rPr>
              <w:t>△</w:t>
            </w:r>
          </w:p>
          <w:p w14:paraId="3EEE0940" w14:textId="77777777" w:rsidR="002B7687" w:rsidRDefault="002B7687">
            <w:pPr>
              <w:spacing w:line="280" w:lineRule="exact"/>
            </w:pPr>
          </w:p>
        </w:tc>
        <w:tc>
          <w:tcPr>
            <w:tcW w:w="4322" w:type="dxa"/>
            <w:tcBorders>
              <w:right w:val="single" w:sz="12" w:space="0" w:color="auto"/>
            </w:tcBorders>
            <w:shd w:val="clear" w:color="auto" w:fill="auto"/>
          </w:tcPr>
          <w:p w14:paraId="4CE5A322" w14:textId="77777777" w:rsidR="002B7687" w:rsidRDefault="00DC6A4A">
            <w:pPr>
              <w:spacing w:line="280" w:lineRule="exact"/>
            </w:pPr>
            <w:r>
              <w:rPr>
                <w:rFonts w:hint="eastAsia"/>
              </w:rPr>
              <w:t>発注者、受注者ともに、システムの改修が必要である。</w:t>
            </w:r>
          </w:p>
        </w:tc>
      </w:tr>
      <w:tr w:rsidR="002B7687" w14:paraId="1F55960A" w14:textId="77777777">
        <w:tc>
          <w:tcPr>
            <w:tcW w:w="1382" w:type="dxa"/>
            <w:vMerge/>
            <w:tcBorders>
              <w:left w:val="single" w:sz="12" w:space="0" w:color="auto"/>
              <w:right w:val="single" w:sz="4" w:space="0" w:color="auto"/>
            </w:tcBorders>
            <w:shd w:val="clear" w:color="auto" w:fill="auto"/>
          </w:tcPr>
          <w:p w14:paraId="2031D999" w14:textId="77777777" w:rsidR="002B7687" w:rsidRDefault="002B7687">
            <w:pPr>
              <w:spacing w:line="280" w:lineRule="exact"/>
              <w:rPr>
                <w:color w:val="0000FF"/>
              </w:rPr>
            </w:pPr>
          </w:p>
        </w:tc>
        <w:tc>
          <w:tcPr>
            <w:tcW w:w="2136" w:type="dxa"/>
            <w:tcBorders>
              <w:left w:val="single" w:sz="4" w:space="0" w:color="auto"/>
              <w:right w:val="double" w:sz="4" w:space="0" w:color="auto"/>
            </w:tcBorders>
            <w:shd w:val="clear" w:color="auto" w:fill="auto"/>
          </w:tcPr>
          <w:p w14:paraId="33757EC0" w14:textId="77777777" w:rsidR="002B7687" w:rsidRDefault="00DC6A4A">
            <w:pPr>
              <w:spacing w:line="280" w:lineRule="exact"/>
            </w:pPr>
            <w:r>
              <w:rPr>
                <w:rFonts w:hint="eastAsia"/>
              </w:rPr>
              <w:t>④及ぼす影響の具体的な範囲や内容が見えているか否か</w:t>
            </w:r>
          </w:p>
        </w:tc>
        <w:tc>
          <w:tcPr>
            <w:tcW w:w="871" w:type="dxa"/>
            <w:tcBorders>
              <w:left w:val="double" w:sz="4" w:space="0" w:color="auto"/>
            </w:tcBorders>
            <w:shd w:val="clear" w:color="auto" w:fill="auto"/>
          </w:tcPr>
          <w:p w14:paraId="3D8C601F" w14:textId="77777777" w:rsidR="002B7687" w:rsidRDefault="002B7687">
            <w:pPr>
              <w:spacing w:line="280" w:lineRule="exact"/>
              <w:jc w:val="center"/>
            </w:pPr>
          </w:p>
          <w:p w14:paraId="4D504CF8" w14:textId="77777777" w:rsidR="002B7687" w:rsidRDefault="00DC6A4A">
            <w:pPr>
              <w:spacing w:line="280" w:lineRule="exact"/>
              <w:jc w:val="center"/>
            </w:pPr>
            <w:r>
              <w:rPr>
                <w:rFonts w:hint="eastAsia"/>
              </w:rPr>
              <w:t>○</w:t>
            </w:r>
          </w:p>
          <w:p w14:paraId="1CA5996B" w14:textId="77777777" w:rsidR="002B7687" w:rsidRDefault="002B7687">
            <w:pPr>
              <w:spacing w:line="280" w:lineRule="exact"/>
            </w:pPr>
          </w:p>
        </w:tc>
        <w:tc>
          <w:tcPr>
            <w:tcW w:w="4322" w:type="dxa"/>
            <w:tcBorders>
              <w:right w:val="single" w:sz="12" w:space="0" w:color="auto"/>
            </w:tcBorders>
            <w:shd w:val="clear" w:color="auto" w:fill="auto"/>
          </w:tcPr>
          <w:p w14:paraId="17FB50C0" w14:textId="77777777" w:rsidR="002B7687" w:rsidRDefault="00DC6A4A">
            <w:pPr>
              <w:spacing w:line="280" w:lineRule="exact"/>
            </w:pPr>
            <w:r>
              <w:rPr>
                <w:rFonts w:hint="eastAsia"/>
              </w:rPr>
              <w:t>及ぼす影響の範囲は明確化されている。</w:t>
            </w:r>
          </w:p>
        </w:tc>
      </w:tr>
      <w:tr w:rsidR="002B7687" w14:paraId="4FD68167" w14:textId="77777777">
        <w:tc>
          <w:tcPr>
            <w:tcW w:w="1382" w:type="dxa"/>
            <w:vMerge/>
            <w:tcBorders>
              <w:left w:val="single" w:sz="12" w:space="0" w:color="auto"/>
              <w:right w:val="single" w:sz="4" w:space="0" w:color="auto"/>
            </w:tcBorders>
            <w:shd w:val="clear" w:color="auto" w:fill="auto"/>
          </w:tcPr>
          <w:p w14:paraId="3169D1A1" w14:textId="77777777" w:rsidR="002B7687" w:rsidRDefault="002B7687">
            <w:pPr>
              <w:spacing w:line="280" w:lineRule="exact"/>
              <w:rPr>
                <w:color w:val="0000FF"/>
              </w:rPr>
            </w:pPr>
          </w:p>
        </w:tc>
        <w:tc>
          <w:tcPr>
            <w:tcW w:w="2136" w:type="dxa"/>
            <w:tcBorders>
              <w:left w:val="single" w:sz="4" w:space="0" w:color="auto"/>
              <w:right w:val="double" w:sz="4" w:space="0" w:color="auto"/>
            </w:tcBorders>
            <w:shd w:val="clear" w:color="auto" w:fill="auto"/>
          </w:tcPr>
          <w:p w14:paraId="439BD8B7" w14:textId="77777777" w:rsidR="002B7687" w:rsidRDefault="00DC6A4A">
            <w:pPr>
              <w:spacing w:line="280" w:lineRule="exact"/>
            </w:pPr>
            <w:r>
              <w:rPr>
                <w:rFonts w:hint="eastAsia"/>
              </w:rPr>
              <w:t>⑤即時の対応が可能か否か</w:t>
            </w:r>
          </w:p>
          <w:p w14:paraId="4CD5CC68" w14:textId="77777777" w:rsidR="002B7687" w:rsidRDefault="002B7687">
            <w:pPr>
              <w:spacing w:line="280" w:lineRule="exact"/>
            </w:pPr>
          </w:p>
        </w:tc>
        <w:tc>
          <w:tcPr>
            <w:tcW w:w="871" w:type="dxa"/>
            <w:tcBorders>
              <w:left w:val="double" w:sz="4" w:space="0" w:color="auto"/>
            </w:tcBorders>
            <w:shd w:val="clear" w:color="auto" w:fill="auto"/>
          </w:tcPr>
          <w:p w14:paraId="410F8926" w14:textId="77777777" w:rsidR="002B7687" w:rsidRDefault="002B7687">
            <w:pPr>
              <w:spacing w:line="280" w:lineRule="exact"/>
              <w:jc w:val="center"/>
            </w:pPr>
          </w:p>
          <w:p w14:paraId="0C0D48B4" w14:textId="77777777" w:rsidR="002B7687" w:rsidRDefault="00DC6A4A">
            <w:pPr>
              <w:spacing w:line="280" w:lineRule="exact"/>
              <w:jc w:val="center"/>
            </w:pPr>
            <w:r>
              <w:rPr>
                <w:rFonts w:hint="eastAsia"/>
              </w:rPr>
              <w:t>△</w:t>
            </w:r>
          </w:p>
          <w:p w14:paraId="74AAE952" w14:textId="77777777" w:rsidR="002B7687" w:rsidRDefault="002B7687">
            <w:pPr>
              <w:spacing w:line="280" w:lineRule="exact"/>
            </w:pPr>
          </w:p>
        </w:tc>
        <w:tc>
          <w:tcPr>
            <w:tcW w:w="4322" w:type="dxa"/>
            <w:tcBorders>
              <w:right w:val="single" w:sz="12" w:space="0" w:color="auto"/>
            </w:tcBorders>
            <w:shd w:val="clear" w:color="auto" w:fill="auto"/>
          </w:tcPr>
          <w:p w14:paraId="5BC5D703" w14:textId="77777777" w:rsidR="002B7687" w:rsidRDefault="00DC6A4A">
            <w:pPr>
              <w:spacing w:line="280" w:lineRule="exact"/>
            </w:pPr>
            <w:r>
              <w:rPr>
                <w:rFonts w:hint="eastAsia"/>
              </w:rPr>
              <w:t>各</w:t>
            </w:r>
            <w:r>
              <w:rPr>
                <w:rFonts w:hint="eastAsia"/>
              </w:rPr>
              <w:t>EDI</w:t>
            </w:r>
            <w:r>
              <w:rPr>
                <w:rFonts w:hint="eastAsia"/>
              </w:rPr>
              <w:t>サービスおよびユーザ社内システムなどにて対応準備が整えられた後の対応となる。</w:t>
            </w:r>
          </w:p>
        </w:tc>
      </w:tr>
      <w:tr w:rsidR="002B7687" w14:paraId="29B93EA5" w14:textId="77777777">
        <w:tc>
          <w:tcPr>
            <w:tcW w:w="1382" w:type="dxa"/>
            <w:vMerge/>
            <w:tcBorders>
              <w:left w:val="single" w:sz="12" w:space="0" w:color="auto"/>
              <w:right w:val="single" w:sz="4" w:space="0" w:color="auto"/>
            </w:tcBorders>
            <w:shd w:val="clear" w:color="auto" w:fill="auto"/>
          </w:tcPr>
          <w:p w14:paraId="732F3B29" w14:textId="77777777" w:rsidR="002B7687" w:rsidRDefault="002B7687">
            <w:pPr>
              <w:spacing w:line="280" w:lineRule="exact"/>
              <w:rPr>
                <w:color w:val="0000FF"/>
              </w:rPr>
            </w:pPr>
          </w:p>
        </w:tc>
        <w:tc>
          <w:tcPr>
            <w:tcW w:w="2136" w:type="dxa"/>
            <w:tcBorders>
              <w:left w:val="single" w:sz="4" w:space="0" w:color="auto"/>
              <w:right w:val="double" w:sz="4" w:space="0" w:color="auto"/>
            </w:tcBorders>
            <w:shd w:val="clear" w:color="auto" w:fill="auto"/>
          </w:tcPr>
          <w:p w14:paraId="75FD7F90" w14:textId="77777777" w:rsidR="002B7687" w:rsidRDefault="00DC6A4A">
            <w:pPr>
              <w:spacing w:line="280" w:lineRule="exact"/>
            </w:pPr>
            <w:r>
              <w:rPr>
                <w:rFonts w:hint="eastAsia"/>
              </w:rPr>
              <w:t>⑥立場の違いなく対応が可能か否か</w:t>
            </w:r>
          </w:p>
          <w:p w14:paraId="1913B844" w14:textId="77777777" w:rsidR="002B7687" w:rsidRDefault="002B7687">
            <w:pPr>
              <w:spacing w:line="280" w:lineRule="exact"/>
              <w:rPr>
                <w:color w:val="0000FF"/>
              </w:rPr>
            </w:pPr>
          </w:p>
        </w:tc>
        <w:tc>
          <w:tcPr>
            <w:tcW w:w="871" w:type="dxa"/>
            <w:tcBorders>
              <w:left w:val="double" w:sz="4" w:space="0" w:color="auto"/>
            </w:tcBorders>
            <w:shd w:val="clear" w:color="auto" w:fill="auto"/>
          </w:tcPr>
          <w:p w14:paraId="2490D369" w14:textId="77777777" w:rsidR="002B7687" w:rsidRDefault="002B7687">
            <w:pPr>
              <w:spacing w:line="280" w:lineRule="exact"/>
              <w:jc w:val="center"/>
            </w:pPr>
          </w:p>
          <w:p w14:paraId="630B1A4A" w14:textId="77777777" w:rsidR="002B7687" w:rsidRDefault="00DC6A4A">
            <w:pPr>
              <w:spacing w:line="280" w:lineRule="exact"/>
              <w:jc w:val="center"/>
            </w:pPr>
            <w:r>
              <w:rPr>
                <w:rFonts w:hint="eastAsia"/>
              </w:rPr>
              <w:t>○</w:t>
            </w:r>
          </w:p>
          <w:p w14:paraId="3BFC7D19" w14:textId="77777777" w:rsidR="002B7687" w:rsidRDefault="002B7687">
            <w:pPr>
              <w:spacing w:line="280" w:lineRule="exact"/>
            </w:pPr>
          </w:p>
        </w:tc>
        <w:tc>
          <w:tcPr>
            <w:tcW w:w="4322" w:type="dxa"/>
            <w:tcBorders>
              <w:right w:val="single" w:sz="12" w:space="0" w:color="auto"/>
            </w:tcBorders>
            <w:shd w:val="clear" w:color="auto" w:fill="auto"/>
          </w:tcPr>
          <w:p w14:paraId="6057F75B" w14:textId="77777777" w:rsidR="002B7687" w:rsidRDefault="00DC6A4A">
            <w:pPr>
              <w:spacing w:line="280" w:lineRule="exact"/>
            </w:pPr>
            <w:r>
              <w:rPr>
                <w:rFonts w:hint="eastAsia"/>
              </w:rPr>
              <w:t>立場の違いによる対応の差異は特にない。</w:t>
            </w:r>
          </w:p>
        </w:tc>
      </w:tr>
      <w:tr w:rsidR="002B7687" w14:paraId="4C4FC5E0" w14:textId="77777777">
        <w:tc>
          <w:tcPr>
            <w:tcW w:w="1382" w:type="dxa"/>
            <w:vMerge w:val="restart"/>
            <w:tcBorders>
              <w:left w:val="single" w:sz="12" w:space="0" w:color="auto"/>
            </w:tcBorders>
            <w:shd w:val="clear" w:color="auto" w:fill="auto"/>
          </w:tcPr>
          <w:p w14:paraId="42A4F896" w14:textId="77777777" w:rsidR="002B7687" w:rsidRDefault="00DC6A4A">
            <w:pPr>
              <w:spacing w:line="280" w:lineRule="exact"/>
              <w:rPr>
                <w:color w:val="0000FF"/>
              </w:rPr>
            </w:pPr>
            <w:r>
              <w:rPr>
                <w:rFonts w:hint="eastAsia"/>
              </w:rPr>
              <w:t>2.</w:t>
            </w:r>
            <w:r>
              <w:rPr>
                <w:rFonts w:hint="eastAsia"/>
              </w:rPr>
              <w:t>各社固有の業務要件か</w:t>
            </w:r>
          </w:p>
        </w:tc>
        <w:tc>
          <w:tcPr>
            <w:tcW w:w="2136" w:type="dxa"/>
            <w:tcBorders>
              <w:right w:val="double" w:sz="4" w:space="0" w:color="auto"/>
            </w:tcBorders>
            <w:shd w:val="clear" w:color="auto" w:fill="auto"/>
          </w:tcPr>
          <w:p w14:paraId="4DE1789E" w14:textId="77777777" w:rsidR="002B7687" w:rsidRDefault="00DC6A4A">
            <w:pPr>
              <w:spacing w:line="280" w:lineRule="exact"/>
            </w:pPr>
            <w:r>
              <w:rPr>
                <w:rFonts w:hint="eastAsia"/>
              </w:rPr>
              <w:t>①他ユーザの賛同の有無</w:t>
            </w:r>
          </w:p>
          <w:p w14:paraId="5DDD3557" w14:textId="77777777" w:rsidR="002B7687" w:rsidRDefault="002B7687">
            <w:pPr>
              <w:spacing w:line="280" w:lineRule="exact"/>
              <w:rPr>
                <w:color w:val="0000FF"/>
              </w:rPr>
            </w:pPr>
          </w:p>
        </w:tc>
        <w:tc>
          <w:tcPr>
            <w:tcW w:w="871" w:type="dxa"/>
            <w:tcBorders>
              <w:left w:val="double" w:sz="4" w:space="0" w:color="auto"/>
            </w:tcBorders>
            <w:shd w:val="clear" w:color="auto" w:fill="auto"/>
          </w:tcPr>
          <w:p w14:paraId="0A5432AF" w14:textId="77777777" w:rsidR="002B7687" w:rsidRDefault="002B7687">
            <w:pPr>
              <w:spacing w:line="280" w:lineRule="exact"/>
              <w:jc w:val="center"/>
            </w:pPr>
          </w:p>
          <w:p w14:paraId="5B292283" w14:textId="77777777" w:rsidR="002B7687" w:rsidRDefault="00DC6A4A">
            <w:pPr>
              <w:spacing w:line="280" w:lineRule="exact"/>
              <w:jc w:val="center"/>
            </w:pPr>
            <w:r>
              <w:rPr>
                <w:rFonts w:hint="eastAsia"/>
              </w:rPr>
              <w:t>／</w:t>
            </w:r>
          </w:p>
          <w:p w14:paraId="541DEB9B" w14:textId="77777777" w:rsidR="002B7687" w:rsidRDefault="002B7687">
            <w:pPr>
              <w:spacing w:line="280" w:lineRule="exact"/>
            </w:pPr>
          </w:p>
        </w:tc>
        <w:tc>
          <w:tcPr>
            <w:tcW w:w="4322" w:type="dxa"/>
            <w:tcBorders>
              <w:right w:val="single" w:sz="12" w:space="0" w:color="auto"/>
            </w:tcBorders>
            <w:shd w:val="clear" w:color="auto" w:fill="auto"/>
          </w:tcPr>
          <w:p w14:paraId="1AE4885B" w14:textId="77777777" w:rsidR="002B7687" w:rsidRDefault="002B7687">
            <w:pPr>
              <w:spacing w:line="280" w:lineRule="exact"/>
            </w:pPr>
          </w:p>
        </w:tc>
      </w:tr>
      <w:tr w:rsidR="002B7687" w14:paraId="5D2628C5" w14:textId="77777777">
        <w:tc>
          <w:tcPr>
            <w:tcW w:w="1382" w:type="dxa"/>
            <w:vMerge/>
            <w:tcBorders>
              <w:left w:val="single" w:sz="12" w:space="0" w:color="auto"/>
            </w:tcBorders>
            <w:shd w:val="clear" w:color="auto" w:fill="auto"/>
          </w:tcPr>
          <w:p w14:paraId="2B6712C5" w14:textId="77777777" w:rsidR="002B7687" w:rsidRDefault="002B7687">
            <w:pPr>
              <w:spacing w:line="280" w:lineRule="exact"/>
              <w:rPr>
                <w:color w:val="0000FF"/>
              </w:rPr>
            </w:pPr>
          </w:p>
        </w:tc>
        <w:tc>
          <w:tcPr>
            <w:tcW w:w="2136" w:type="dxa"/>
            <w:tcBorders>
              <w:right w:val="double" w:sz="4" w:space="0" w:color="auto"/>
            </w:tcBorders>
            <w:shd w:val="clear" w:color="auto" w:fill="auto"/>
          </w:tcPr>
          <w:p w14:paraId="2C47D4BA" w14:textId="77777777" w:rsidR="002B7687" w:rsidRDefault="00DC6A4A">
            <w:pPr>
              <w:spacing w:line="280" w:lineRule="exact"/>
            </w:pPr>
            <w:r>
              <w:rPr>
                <w:rFonts w:hint="eastAsia"/>
              </w:rPr>
              <w:t>②業務の変更による対応可否の検討有無</w:t>
            </w:r>
          </w:p>
          <w:p w14:paraId="5AB8B025" w14:textId="77777777" w:rsidR="002B7687" w:rsidRDefault="002B7687">
            <w:pPr>
              <w:spacing w:line="280" w:lineRule="exact"/>
            </w:pPr>
          </w:p>
        </w:tc>
        <w:tc>
          <w:tcPr>
            <w:tcW w:w="871" w:type="dxa"/>
            <w:tcBorders>
              <w:left w:val="double" w:sz="4" w:space="0" w:color="auto"/>
            </w:tcBorders>
            <w:shd w:val="clear" w:color="auto" w:fill="auto"/>
          </w:tcPr>
          <w:p w14:paraId="7A4A6DB4" w14:textId="77777777" w:rsidR="002B7687" w:rsidRDefault="002B7687">
            <w:pPr>
              <w:spacing w:line="280" w:lineRule="exact"/>
              <w:jc w:val="center"/>
            </w:pPr>
          </w:p>
          <w:p w14:paraId="145F92AC" w14:textId="77777777" w:rsidR="002B7687" w:rsidRDefault="00DC6A4A">
            <w:pPr>
              <w:spacing w:line="280" w:lineRule="exact"/>
              <w:jc w:val="center"/>
            </w:pPr>
            <w:r>
              <w:rPr>
                <w:rFonts w:hint="eastAsia"/>
              </w:rPr>
              <w:t>／</w:t>
            </w:r>
          </w:p>
          <w:p w14:paraId="318A82C3" w14:textId="77777777" w:rsidR="002B7687" w:rsidRDefault="002B7687">
            <w:pPr>
              <w:spacing w:line="280" w:lineRule="exact"/>
            </w:pPr>
          </w:p>
        </w:tc>
        <w:tc>
          <w:tcPr>
            <w:tcW w:w="4322" w:type="dxa"/>
            <w:tcBorders>
              <w:right w:val="single" w:sz="12" w:space="0" w:color="auto"/>
            </w:tcBorders>
            <w:shd w:val="clear" w:color="auto" w:fill="auto"/>
          </w:tcPr>
          <w:p w14:paraId="29C7481C" w14:textId="77777777" w:rsidR="002B7687" w:rsidRDefault="002B7687">
            <w:pPr>
              <w:spacing w:line="280" w:lineRule="exact"/>
            </w:pPr>
          </w:p>
        </w:tc>
      </w:tr>
      <w:tr w:rsidR="002B7687" w14:paraId="545EDF4E" w14:textId="77777777">
        <w:trPr>
          <w:cantSplit/>
        </w:trPr>
        <w:tc>
          <w:tcPr>
            <w:tcW w:w="1382" w:type="dxa"/>
            <w:tcBorders>
              <w:left w:val="single" w:sz="12" w:space="0" w:color="auto"/>
            </w:tcBorders>
            <w:shd w:val="clear" w:color="auto" w:fill="auto"/>
          </w:tcPr>
          <w:p w14:paraId="1BF6FC2A" w14:textId="77777777" w:rsidR="002B7687" w:rsidRDefault="00DC6A4A">
            <w:pPr>
              <w:spacing w:line="280" w:lineRule="exact"/>
            </w:pPr>
            <w:r>
              <w:rPr>
                <w:rFonts w:hint="eastAsia"/>
              </w:rPr>
              <w:lastRenderedPageBreak/>
              <w:t>3.</w:t>
            </w:r>
            <w:r>
              <w:rPr>
                <w:rFonts w:hint="eastAsia"/>
              </w:rPr>
              <w:t>印刷要件か</w:t>
            </w:r>
          </w:p>
        </w:tc>
        <w:tc>
          <w:tcPr>
            <w:tcW w:w="2136" w:type="dxa"/>
            <w:tcBorders>
              <w:right w:val="double" w:sz="4" w:space="0" w:color="auto"/>
            </w:tcBorders>
            <w:shd w:val="clear" w:color="auto" w:fill="auto"/>
          </w:tcPr>
          <w:p w14:paraId="6D348EA1" w14:textId="77777777" w:rsidR="002B7687" w:rsidRDefault="00DC6A4A">
            <w:pPr>
              <w:spacing w:line="280" w:lineRule="exact"/>
            </w:pPr>
            <w:r>
              <w:rPr>
                <w:rFonts w:hint="eastAsia"/>
              </w:rPr>
              <w:t>①各社の帳票出力に依存する項目が否か</w:t>
            </w:r>
          </w:p>
          <w:p w14:paraId="1450993F" w14:textId="77777777" w:rsidR="002B7687" w:rsidRDefault="002B7687">
            <w:pPr>
              <w:spacing w:line="280" w:lineRule="exact"/>
            </w:pPr>
          </w:p>
        </w:tc>
        <w:tc>
          <w:tcPr>
            <w:tcW w:w="871" w:type="dxa"/>
            <w:tcBorders>
              <w:left w:val="double" w:sz="4" w:space="0" w:color="auto"/>
            </w:tcBorders>
            <w:shd w:val="clear" w:color="auto" w:fill="auto"/>
          </w:tcPr>
          <w:p w14:paraId="7313C8F2" w14:textId="77777777" w:rsidR="002B7687" w:rsidRDefault="002B7687">
            <w:pPr>
              <w:spacing w:line="280" w:lineRule="exact"/>
              <w:jc w:val="center"/>
            </w:pPr>
          </w:p>
          <w:p w14:paraId="3A5AD84F" w14:textId="77777777" w:rsidR="00722ED9" w:rsidRDefault="00722ED9" w:rsidP="00722ED9">
            <w:pPr>
              <w:spacing w:line="280" w:lineRule="exact"/>
              <w:jc w:val="center"/>
            </w:pPr>
            <w:r>
              <w:rPr>
                <w:rFonts w:hint="eastAsia"/>
              </w:rPr>
              <w:t>○</w:t>
            </w:r>
          </w:p>
          <w:p w14:paraId="76C3C94C" w14:textId="77777777" w:rsidR="002B7687" w:rsidRDefault="002B7687">
            <w:pPr>
              <w:spacing w:line="280" w:lineRule="exact"/>
            </w:pPr>
          </w:p>
        </w:tc>
        <w:tc>
          <w:tcPr>
            <w:tcW w:w="4322" w:type="dxa"/>
            <w:tcBorders>
              <w:right w:val="single" w:sz="12" w:space="0" w:color="auto"/>
            </w:tcBorders>
            <w:shd w:val="clear" w:color="auto" w:fill="auto"/>
          </w:tcPr>
          <w:p w14:paraId="500E6C55" w14:textId="03DC942A" w:rsidR="002B7687" w:rsidRDefault="00D3501C">
            <w:pPr>
              <w:spacing w:line="280" w:lineRule="exact"/>
            </w:pPr>
            <w:r>
              <w:rPr>
                <w:rFonts w:hint="eastAsia"/>
              </w:rPr>
              <w:t>依存しない。</w:t>
            </w:r>
          </w:p>
        </w:tc>
      </w:tr>
      <w:tr w:rsidR="002B7687" w14:paraId="62F42BF5" w14:textId="77777777">
        <w:tc>
          <w:tcPr>
            <w:tcW w:w="1382" w:type="dxa"/>
            <w:tcBorders>
              <w:left w:val="single" w:sz="12" w:space="0" w:color="auto"/>
            </w:tcBorders>
            <w:shd w:val="clear" w:color="auto" w:fill="auto"/>
          </w:tcPr>
          <w:p w14:paraId="56A998CA" w14:textId="77777777" w:rsidR="002B7687" w:rsidRDefault="00DC6A4A">
            <w:pPr>
              <w:spacing w:line="280" w:lineRule="exact"/>
              <w:rPr>
                <w:color w:val="0000FF"/>
              </w:rPr>
            </w:pPr>
            <w:r>
              <w:rPr>
                <w:rFonts w:hint="eastAsia"/>
              </w:rPr>
              <w:t>4.</w:t>
            </w:r>
            <w:r>
              <w:rPr>
                <w:rFonts w:hint="eastAsia"/>
              </w:rPr>
              <w:t>二重要件か</w:t>
            </w:r>
          </w:p>
        </w:tc>
        <w:tc>
          <w:tcPr>
            <w:tcW w:w="2136" w:type="dxa"/>
            <w:tcBorders>
              <w:right w:val="double" w:sz="4" w:space="0" w:color="auto"/>
            </w:tcBorders>
            <w:shd w:val="clear" w:color="auto" w:fill="auto"/>
          </w:tcPr>
          <w:p w14:paraId="435754F9" w14:textId="77777777" w:rsidR="002B7687" w:rsidRDefault="00DC6A4A">
            <w:pPr>
              <w:spacing w:line="280" w:lineRule="exact"/>
            </w:pPr>
            <w:r>
              <w:rPr>
                <w:rFonts w:hint="eastAsia"/>
              </w:rPr>
              <w:t>①他項目での類似機能がないか</w:t>
            </w:r>
          </w:p>
          <w:p w14:paraId="0863BB43" w14:textId="77777777" w:rsidR="002B7687" w:rsidRDefault="002B7687">
            <w:pPr>
              <w:spacing w:line="280" w:lineRule="exact"/>
              <w:rPr>
                <w:color w:val="0000FF"/>
              </w:rPr>
            </w:pPr>
          </w:p>
        </w:tc>
        <w:tc>
          <w:tcPr>
            <w:tcW w:w="871" w:type="dxa"/>
            <w:tcBorders>
              <w:left w:val="double" w:sz="4" w:space="0" w:color="auto"/>
            </w:tcBorders>
            <w:shd w:val="clear" w:color="auto" w:fill="auto"/>
          </w:tcPr>
          <w:p w14:paraId="7513B4E8" w14:textId="77777777" w:rsidR="002B7687" w:rsidRDefault="002B7687">
            <w:pPr>
              <w:spacing w:line="280" w:lineRule="exact"/>
              <w:jc w:val="center"/>
            </w:pPr>
          </w:p>
          <w:p w14:paraId="101011A2" w14:textId="77777777" w:rsidR="002B7687" w:rsidRDefault="00DC6A4A">
            <w:pPr>
              <w:spacing w:line="280" w:lineRule="exact"/>
              <w:jc w:val="center"/>
            </w:pPr>
            <w:r>
              <w:rPr>
                <w:rFonts w:hint="eastAsia"/>
              </w:rPr>
              <w:t>○</w:t>
            </w:r>
          </w:p>
          <w:p w14:paraId="53813650" w14:textId="77777777" w:rsidR="002B7687" w:rsidRDefault="002B7687">
            <w:pPr>
              <w:spacing w:line="280" w:lineRule="exact"/>
            </w:pPr>
          </w:p>
        </w:tc>
        <w:tc>
          <w:tcPr>
            <w:tcW w:w="4322" w:type="dxa"/>
            <w:tcBorders>
              <w:right w:val="single" w:sz="12" w:space="0" w:color="auto"/>
            </w:tcBorders>
            <w:shd w:val="clear" w:color="auto" w:fill="auto"/>
          </w:tcPr>
          <w:p w14:paraId="1F0D7953" w14:textId="77777777" w:rsidR="002B7687" w:rsidRDefault="00DC6A4A">
            <w:pPr>
              <w:spacing w:line="280" w:lineRule="exact"/>
            </w:pPr>
            <w:r>
              <w:rPr>
                <w:rFonts w:hint="eastAsia"/>
              </w:rPr>
              <w:t>他項目での類似機能はない。</w:t>
            </w:r>
          </w:p>
        </w:tc>
      </w:tr>
      <w:tr w:rsidR="002B7687" w14:paraId="721D05F1" w14:textId="77777777">
        <w:tc>
          <w:tcPr>
            <w:tcW w:w="1382" w:type="dxa"/>
            <w:vMerge w:val="restart"/>
            <w:tcBorders>
              <w:left w:val="single" w:sz="12" w:space="0" w:color="auto"/>
            </w:tcBorders>
            <w:shd w:val="clear" w:color="auto" w:fill="auto"/>
          </w:tcPr>
          <w:p w14:paraId="4C4748CB" w14:textId="77777777" w:rsidR="002B7687" w:rsidRDefault="00DC6A4A">
            <w:pPr>
              <w:spacing w:line="280" w:lineRule="exact"/>
            </w:pPr>
            <w:r>
              <w:rPr>
                <w:rFonts w:hint="eastAsia"/>
              </w:rPr>
              <w:t>5.</w:t>
            </w:r>
            <w:r>
              <w:rPr>
                <w:rFonts w:hint="eastAsia"/>
              </w:rPr>
              <w:t>定義の明確化</w:t>
            </w:r>
          </w:p>
          <w:p w14:paraId="65C07813" w14:textId="77777777" w:rsidR="002B7687" w:rsidRDefault="002B7687">
            <w:pPr>
              <w:spacing w:line="280" w:lineRule="exact"/>
            </w:pPr>
          </w:p>
        </w:tc>
        <w:tc>
          <w:tcPr>
            <w:tcW w:w="2136" w:type="dxa"/>
            <w:tcBorders>
              <w:right w:val="double" w:sz="4" w:space="0" w:color="auto"/>
            </w:tcBorders>
            <w:shd w:val="clear" w:color="auto" w:fill="auto"/>
          </w:tcPr>
          <w:p w14:paraId="23CB530F" w14:textId="77777777" w:rsidR="002B7687" w:rsidRDefault="00DC6A4A">
            <w:pPr>
              <w:spacing w:line="280" w:lineRule="exact"/>
            </w:pPr>
            <w:r>
              <w:rPr>
                <w:rFonts w:hint="eastAsia"/>
              </w:rPr>
              <w:t>①類似項目との違いは明確か</w:t>
            </w:r>
          </w:p>
          <w:p w14:paraId="4A3E3E57" w14:textId="77777777" w:rsidR="002B7687" w:rsidRDefault="002B7687">
            <w:pPr>
              <w:spacing w:line="280" w:lineRule="exact"/>
            </w:pPr>
          </w:p>
        </w:tc>
        <w:tc>
          <w:tcPr>
            <w:tcW w:w="871" w:type="dxa"/>
            <w:tcBorders>
              <w:left w:val="double" w:sz="4" w:space="0" w:color="auto"/>
            </w:tcBorders>
            <w:shd w:val="clear" w:color="auto" w:fill="auto"/>
          </w:tcPr>
          <w:p w14:paraId="50EA6BEB" w14:textId="77777777" w:rsidR="002B7687" w:rsidRDefault="002B7687">
            <w:pPr>
              <w:spacing w:line="280" w:lineRule="exact"/>
              <w:jc w:val="center"/>
            </w:pPr>
          </w:p>
          <w:p w14:paraId="68794BAC" w14:textId="77777777" w:rsidR="00917A5A" w:rsidRDefault="00917A5A" w:rsidP="00917A5A">
            <w:pPr>
              <w:spacing w:line="280" w:lineRule="exact"/>
              <w:jc w:val="center"/>
            </w:pPr>
            <w:r>
              <w:rPr>
                <w:rFonts w:hint="eastAsia"/>
              </w:rPr>
              <w:t>／</w:t>
            </w:r>
          </w:p>
          <w:p w14:paraId="0ADC27C7" w14:textId="77777777" w:rsidR="002B7687" w:rsidRDefault="002B7687">
            <w:pPr>
              <w:spacing w:line="280" w:lineRule="exact"/>
            </w:pPr>
          </w:p>
        </w:tc>
        <w:tc>
          <w:tcPr>
            <w:tcW w:w="4322" w:type="dxa"/>
            <w:tcBorders>
              <w:right w:val="single" w:sz="12" w:space="0" w:color="auto"/>
            </w:tcBorders>
            <w:shd w:val="clear" w:color="auto" w:fill="auto"/>
          </w:tcPr>
          <w:p w14:paraId="3AEEB185" w14:textId="77777777" w:rsidR="002B7687" w:rsidRDefault="002B7687">
            <w:pPr>
              <w:spacing w:line="280" w:lineRule="exact"/>
            </w:pPr>
          </w:p>
        </w:tc>
      </w:tr>
      <w:tr w:rsidR="002B7687" w14:paraId="5D18CF18" w14:textId="77777777">
        <w:tc>
          <w:tcPr>
            <w:tcW w:w="1382" w:type="dxa"/>
            <w:vMerge/>
            <w:tcBorders>
              <w:left w:val="single" w:sz="12" w:space="0" w:color="auto"/>
            </w:tcBorders>
            <w:shd w:val="clear" w:color="auto" w:fill="auto"/>
          </w:tcPr>
          <w:p w14:paraId="5E79EB74" w14:textId="77777777" w:rsidR="002B7687" w:rsidRDefault="002B7687">
            <w:pPr>
              <w:spacing w:line="280" w:lineRule="exact"/>
              <w:rPr>
                <w:color w:val="FF0000"/>
              </w:rPr>
            </w:pPr>
          </w:p>
        </w:tc>
        <w:tc>
          <w:tcPr>
            <w:tcW w:w="2136" w:type="dxa"/>
            <w:tcBorders>
              <w:right w:val="double" w:sz="4" w:space="0" w:color="auto"/>
            </w:tcBorders>
            <w:shd w:val="clear" w:color="auto" w:fill="auto"/>
          </w:tcPr>
          <w:p w14:paraId="064AB98E" w14:textId="77777777" w:rsidR="002B7687" w:rsidRDefault="00DC6A4A">
            <w:pPr>
              <w:spacing w:line="280" w:lineRule="exact"/>
              <w:rPr>
                <w:color w:val="FF0000"/>
              </w:rPr>
            </w:pPr>
            <w:r>
              <w:rPr>
                <w:rFonts w:hint="eastAsia"/>
              </w:rPr>
              <w:t>②規約全体を通して定義を明確にしているか</w:t>
            </w:r>
          </w:p>
        </w:tc>
        <w:tc>
          <w:tcPr>
            <w:tcW w:w="871" w:type="dxa"/>
            <w:tcBorders>
              <w:left w:val="double" w:sz="4" w:space="0" w:color="auto"/>
            </w:tcBorders>
            <w:shd w:val="clear" w:color="auto" w:fill="auto"/>
          </w:tcPr>
          <w:p w14:paraId="7BBD2C16" w14:textId="77777777" w:rsidR="002B7687" w:rsidRDefault="002B7687">
            <w:pPr>
              <w:spacing w:line="280" w:lineRule="exact"/>
              <w:jc w:val="center"/>
            </w:pPr>
          </w:p>
          <w:p w14:paraId="23514E57" w14:textId="77777777" w:rsidR="002B7687" w:rsidRDefault="00DC6A4A">
            <w:pPr>
              <w:spacing w:line="280" w:lineRule="exact"/>
              <w:jc w:val="center"/>
            </w:pPr>
            <w:r>
              <w:rPr>
                <w:rFonts w:hint="eastAsia"/>
              </w:rPr>
              <w:t>／</w:t>
            </w:r>
          </w:p>
          <w:p w14:paraId="01372D4F" w14:textId="77777777" w:rsidR="002B7687" w:rsidRDefault="002B7687">
            <w:pPr>
              <w:spacing w:line="280" w:lineRule="exact"/>
            </w:pPr>
          </w:p>
        </w:tc>
        <w:tc>
          <w:tcPr>
            <w:tcW w:w="4322" w:type="dxa"/>
            <w:tcBorders>
              <w:right w:val="single" w:sz="12" w:space="0" w:color="auto"/>
            </w:tcBorders>
            <w:shd w:val="clear" w:color="auto" w:fill="auto"/>
          </w:tcPr>
          <w:p w14:paraId="3CD1F10A" w14:textId="77777777" w:rsidR="002B7687" w:rsidRDefault="002B7687">
            <w:pPr>
              <w:spacing w:line="280" w:lineRule="exact"/>
            </w:pPr>
          </w:p>
        </w:tc>
      </w:tr>
      <w:tr w:rsidR="002B7687" w14:paraId="5DAA60AB" w14:textId="77777777">
        <w:tc>
          <w:tcPr>
            <w:tcW w:w="1382" w:type="dxa"/>
            <w:tcBorders>
              <w:left w:val="single" w:sz="12" w:space="0" w:color="auto"/>
              <w:bottom w:val="single" w:sz="12" w:space="0" w:color="auto"/>
            </w:tcBorders>
            <w:shd w:val="clear" w:color="auto" w:fill="auto"/>
          </w:tcPr>
          <w:p w14:paraId="1BCDB572" w14:textId="77777777" w:rsidR="002B7687" w:rsidRDefault="00DC6A4A">
            <w:pPr>
              <w:spacing w:line="280" w:lineRule="exact"/>
              <w:rPr>
                <w:color w:val="0000FF"/>
              </w:rPr>
            </w:pPr>
            <w:r>
              <w:rPr>
                <w:rFonts w:hint="eastAsia"/>
              </w:rPr>
              <w:t>6.</w:t>
            </w:r>
            <w:r>
              <w:rPr>
                <w:rFonts w:hint="eastAsia"/>
              </w:rPr>
              <w:t>改訂の緊急度</w:t>
            </w:r>
          </w:p>
        </w:tc>
        <w:tc>
          <w:tcPr>
            <w:tcW w:w="2136" w:type="dxa"/>
            <w:tcBorders>
              <w:bottom w:val="single" w:sz="12" w:space="0" w:color="auto"/>
              <w:right w:val="double" w:sz="4" w:space="0" w:color="auto"/>
            </w:tcBorders>
            <w:shd w:val="clear" w:color="auto" w:fill="auto"/>
          </w:tcPr>
          <w:p w14:paraId="3DB69534" w14:textId="77777777" w:rsidR="002B7687" w:rsidRDefault="00DC6A4A">
            <w:pPr>
              <w:spacing w:line="280" w:lineRule="exact"/>
            </w:pPr>
            <w:r>
              <w:rPr>
                <w:rFonts w:hint="eastAsia"/>
              </w:rPr>
              <w:t>①即時対応の必要性の有無</w:t>
            </w:r>
          </w:p>
          <w:p w14:paraId="2086CDF9" w14:textId="77777777" w:rsidR="002B7687" w:rsidRDefault="002B7687">
            <w:pPr>
              <w:spacing w:line="280" w:lineRule="exact"/>
              <w:rPr>
                <w:color w:val="0000FF"/>
              </w:rPr>
            </w:pPr>
          </w:p>
        </w:tc>
        <w:tc>
          <w:tcPr>
            <w:tcW w:w="871" w:type="dxa"/>
            <w:tcBorders>
              <w:left w:val="double" w:sz="4" w:space="0" w:color="auto"/>
              <w:bottom w:val="single" w:sz="12" w:space="0" w:color="auto"/>
            </w:tcBorders>
            <w:shd w:val="clear" w:color="auto" w:fill="auto"/>
          </w:tcPr>
          <w:p w14:paraId="6E989A61" w14:textId="77777777" w:rsidR="002B7687" w:rsidRDefault="002B7687">
            <w:pPr>
              <w:spacing w:line="280" w:lineRule="exact"/>
              <w:jc w:val="center"/>
            </w:pPr>
          </w:p>
          <w:p w14:paraId="6F675BAB" w14:textId="77777777" w:rsidR="002B7687" w:rsidRDefault="00DC6A4A">
            <w:pPr>
              <w:spacing w:line="280" w:lineRule="exact"/>
              <w:jc w:val="center"/>
            </w:pPr>
            <w:r>
              <w:rPr>
                <w:rFonts w:hint="eastAsia"/>
              </w:rPr>
              <w:t>△</w:t>
            </w:r>
          </w:p>
          <w:p w14:paraId="6B34A6A1" w14:textId="77777777" w:rsidR="002B7687" w:rsidRDefault="002B7687">
            <w:pPr>
              <w:spacing w:line="280" w:lineRule="exact"/>
            </w:pPr>
          </w:p>
        </w:tc>
        <w:tc>
          <w:tcPr>
            <w:tcW w:w="4322" w:type="dxa"/>
            <w:tcBorders>
              <w:bottom w:val="single" w:sz="12" w:space="0" w:color="auto"/>
              <w:right w:val="single" w:sz="12" w:space="0" w:color="auto"/>
            </w:tcBorders>
            <w:shd w:val="clear" w:color="auto" w:fill="auto"/>
          </w:tcPr>
          <w:p w14:paraId="5DE963E6" w14:textId="77777777" w:rsidR="002B7687" w:rsidRDefault="00DC6A4A">
            <w:pPr>
              <w:spacing w:line="280" w:lineRule="exact"/>
            </w:pPr>
            <w:r>
              <w:rPr>
                <w:rFonts w:hint="eastAsia"/>
              </w:rPr>
              <w:t>即時対応が必要となる。</w:t>
            </w:r>
          </w:p>
        </w:tc>
      </w:tr>
    </w:tbl>
    <w:p w14:paraId="6C4B7276" w14:textId="77777777" w:rsidR="002B7687" w:rsidRDefault="002B7687"/>
    <w:tbl>
      <w:tblPr>
        <w:tblW w:w="9268"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1"/>
        <w:gridCol w:w="7807"/>
      </w:tblGrid>
      <w:tr w:rsidR="002B7687" w14:paraId="7B36FB24" w14:textId="77777777">
        <w:trPr>
          <w:trHeight w:val="900"/>
        </w:trPr>
        <w:tc>
          <w:tcPr>
            <w:tcW w:w="1461" w:type="dxa"/>
            <w:tcBorders>
              <w:top w:val="single" w:sz="12" w:space="0" w:color="auto"/>
              <w:left w:val="single" w:sz="12" w:space="0" w:color="auto"/>
              <w:bottom w:val="single" w:sz="4" w:space="0" w:color="auto"/>
              <w:right w:val="double" w:sz="4" w:space="0" w:color="auto"/>
            </w:tcBorders>
            <w:shd w:val="clear" w:color="auto" w:fill="auto"/>
          </w:tcPr>
          <w:p w14:paraId="2572F9C0" w14:textId="77777777" w:rsidR="002B7687" w:rsidRDefault="00DC6A4A">
            <w:pPr>
              <w:spacing w:line="320" w:lineRule="exact"/>
            </w:pPr>
            <w:r>
              <w:rPr>
                <w:rFonts w:hint="eastAsia"/>
              </w:rPr>
              <w:t>審議結果</w:t>
            </w:r>
          </w:p>
        </w:tc>
        <w:tc>
          <w:tcPr>
            <w:tcW w:w="7807" w:type="dxa"/>
            <w:tcBorders>
              <w:top w:val="single" w:sz="12" w:space="0" w:color="auto"/>
              <w:left w:val="double" w:sz="4" w:space="0" w:color="auto"/>
              <w:bottom w:val="single" w:sz="4" w:space="0" w:color="auto"/>
              <w:right w:val="single" w:sz="12" w:space="0" w:color="auto"/>
            </w:tcBorders>
            <w:shd w:val="clear" w:color="auto" w:fill="auto"/>
          </w:tcPr>
          <w:p w14:paraId="46E40F58" w14:textId="77777777" w:rsidR="002B7687" w:rsidRDefault="00DC6A4A">
            <w:pPr>
              <w:spacing w:line="320" w:lineRule="exact"/>
            </w:pPr>
            <w:r>
              <w:rPr>
                <w:rFonts w:hint="eastAsia"/>
              </w:rPr>
              <w:t>(</w:t>
            </w:r>
            <w:r>
              <w:rPr>
                <w:rFonts w:hint="eastAsia"/>
              </w:rPr>
              <w:t>単に承認／非承認だけでなく、そのような結果となった理由等も記載</w:t>
            </w:r>
            <w:r>
              <w:rPr>
                <w:rFonts w:hint="eastAsia"/>
              </w:rPr>
              <w:t>)</w:t>
            </w:r>
          </w:p>
          <w:p w14:paraId="46FD5929" w14:textId="77777777" w:rsidR="002B7687" w:rsidRDefault="002B7687" w:rsidP="00275081">
            <w:pPr>
              <w:spacing w:line="320" w:lineRule="exact"/>
            </w:pPr>
          </w:p>
          <w:p w14:paraId="0E4EAC5C" w14:textId="544DC7F8" w:rsidR="00762B0A" w:rsidRDefault="00762B0A" w:rsidP="00275081">
            <w:pPr>
              <w:spacing w:line="320" w:lineRule="exact"/>
            </w:pPr>
          </w:p>
        </w:tc>
      </w:tr>
      <w:tr w:rsidR="002B7687" w14:paraId="6258C6CD" w14:textId="77777777">
        <w:trPr>
          <w:trHeight w:val="690"/>
        </w:trPr>
        <w:tc>
          <w:tcPr>
            <w:tcW w:w="1461" w:type="dxa"/>
            <w:tcBorders>
              <w:top w:val="single" w:sz="4" w:space="0" w:color="auto"/>
              <w:left w:val="single" w:sz="12" w:space="0" w:color="auto"/>
              <w:bottom w:val="single" w:sz="12" w:space="0" w:color="auto"/>
              <w:right w:val="double" w:sz="4" w:space="0" w:color="auto"/>
            </w:tcBorders>
            <w:shd w:val="clear" w:color="auto" w:fill="auto"/>
          </w:tcPr>
          <w:p w14:paraId="074D9D5A" w14:textId="77777777" w:rsidR="002B7687" w:rsidRDefault="00DC6A4A">
            <w:pPr>
              <w:spacing w:line="320" w:lineRule="exact"/>
            </w:pPr>
            <w:r>
              <w:rPr>
                <w:rFonts w:hint="eastAsia"/>
              </w:rPr>
              <w:t>今後の対応</w:t>
            </w:r>
          </w:p>
        </w:tc>
        <w:tc>
          <w:tcPr>
            <w:tcW w:w="7807" w:type="dxa"/>
            <w:tcBorders>
              <w:top w:val="single" w:sz="4" w:space="0" w:color="auto"/>
              <w:left w:val="double" w:sz="4" w:space="0" w:color="auto"/>
              <w:bottom w:val="single" w:sz="12" w:space="0" w:color="auto"/>
              <w:right w:val="single" w:sz="12" w:space="0" w:color="auto"/>
            </w:tcBorders>
            <w:shd w:val="clear" w:color="auto" w:fill="auto"/>
          </w:tcPr>
          <w:p w14:paraId="479A302E" w14:textId="77777777" w:rsidR="002B7687" w:rsidRDefault="00DC6A4A">
            <w:pPr>
              <w:spacing w:line="320" w:lineRule="exact"/>
            </w:pPr>
            <w:r>
              <w:rPr>
                <w:rFonts w:hint="eastAsia"/>
              </w:rPr>
              <w:t>(</w:t>
            </w:r>
            <w:r>
              <w:rPr>
                <w:rFonts w:hint="eastAsia"/>
              </w:rPr>
              <w:t>上部審議機関への申し送り事項／差戻しの場合の再審議ポイントの提示など</w:t>
            </w:r>
            <w:r>
              <w:rPr>
                <w:rFonts w:hint="eastAsia"/>
              </w:rPr>
              <w:t>)</w:t>
            </w:r>
          </w:p>
          <w:p w14:paraId="01372E2E" w14:textId="77777777" w:rsidR="002B7687" w:rsidRDefault="002B7687">
            <w:pPr>
              <w:spacing w:line="320" w:lineRule="exact"/>
            </w:pPr>
          </w:p>
          <w:p w14:paraId="3CF3498B" w14:textId="77777777" w:rsidR="002B7687" w:rsidRDefault="002B7687">
            <w:pPr>
              <w:spacing w:line="320" w:lineRule="exact"/>
            </w:pPr>
          </w:p>
          <w:p w14:paraId="5C592121" w14:textId="77777777" w:rsidR="002B7687" w:rsidRDefault="002B7687">
            <w:pPr>
              <w:spacing w:line="320" w:lineRule="exact"/>
            </w:pPr>
          </w:p>
        </w:tc>
      </w:tr>
    </w:tbl>
    <w:p w14:paraId="02CFA22F" w14:textId="77777777" w:rsidR="002B7687" w:rsidRDefault="002B7687">
      <w:pPr>
        <w:rPr>
          <w:rFonts w:ascii="ＭＳ Ｐ明朝" w:hAnsi="ＭＳ Ｐ明朝"/>
        </w:rPr>
      </w:pPr>
    </w:p>
    <w:tbl>
      <w:tblPr>
        <w:tblW w:w="7491" w:type="dxa"/>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99" w:type="dxa"/>
          <w:right w:w="99" w:type="dxa"/>
        </w:tblCellMar>
        <w:tblLook w:val="04A0" w:firstRow="1" w:lastRow="0" w:firstColumn="1" w:lastColumn="0" w:noHBand="0" w:noVBand="1"/>
      </w:tblPr>
      <w:tblGrid>
        <w:gridCol w:w="7491"/>
      </w:tblGrid>
      <w:tr w:rsidR="002B7687" w14:paraId="390F041F" w14:textId="77777777">
        <w:trPr>
          <w:trHeight w:val="705"/>
          <w:jc w:val="center"/>
        </w:trPr>
        <w:tc>
          <w:tcPr>
            <w:tcW w:w="7491" w:type="dxa"/>
          </w:tcPr>
          <w:p w14:paraId="728D9447" w14:textId="77777777" w:rsidR="002B7687" w:rsidRDefault="00DC6A4A">
            <w:pPr>
              <w:rPr>
                <w:rFonts w:ascii="ＭＳ Ｐ明朝" w:hAnsi="ＭＳ Ｐ明朝"/>
              </w:rPr>
            </w:pPr>
            <w:r>
              <w:rPr>
                <w:rFonts w:ascii="ＭＳ Ｐ明朝" w:hAnsi="ＭＳ Ｐ明朝" w:hint="eastAsia"/>
              </w:rPr>
              <w:t>【チェック欄の凡例】</w:t>
            </w:r>
          </w:p>
          <w:p w14:paraId="3C7E5245" w14:textId="77777777" w:rsidR="002B7687" w:rsidRDefault="00DC6A4A">
            <w:pPr>
              <w:ind w:firstLineChars="100" w:firstLine="210"/>
              <w:rPr>
                <w:rFonts w:ascii="ＭＳ Ｐ明朝" w:hAnsi="ＭＳ Ｐ明朝"/>
              </w:rPr>
            </w:pPr>
            <w:r>
              <w:rPr>
                <w:rFonts w:ascii="ＭＳ Ｐ明朝" w:hAnsi="ＭＳ Ｐ明朝" w:hint="eastAsia"/>
              </w:rPr>
              <w:t>○：問題なし</w:t>
            </w:r>
          </w:p>
          <w:p w14:paraId="5526EFD1" w14:textId="77777777" w:rsidR="002B7687" w:rsidRDefault="00DC6A4A">
            <w:pPr>
              <w:ind w:firstLineChars="100" w:firstLine="210"/>
              <w:rPr>
                <w:rFonts w:ascii="ＭＳ Ｐ明朝" w:hAnsi="ＭＳ Ｐ明朝"/>
              </w:rPr>
            </w:pPr>
            <w:r>
              <w:rPr>
                <w:rFonts w:ascii="ＭＳ Ｐ明朝" w:hAnsi="ＭＳ Ｐ明朝" w:hint="eastAsia"/>
              </w:rPr>
              <w:t>△：やや問題あり／指摘事項に対する配慮があるとよい</w:t>
            </w:r>
          </w:p>
          <w:p w14:paraId="51CAFB18" w14:textId="77777777" w:rsidR="002B7687" w:rsidRDefault="00DC6A4A">
            <w:pPr>
              <w:ind w:firstLineChars="100" w:firstLine="210"/>
              <w:rPr>
                <w:rFonts w:ascii="ＭＳ Ｐ明朝" w:hAnsi="ＭＳ Ｐ明朝"/>
              </w:rPr>
            </w:pPr>
            <w:r>
              <w:rPr>
                <w:rFonts w:ascii="ＭＳ Ｐ明朝" w:hAnsi="ＭＳ Ｐ明朝" w:hint="eastAsia"/>
              </w:rPr>
              <w:t>／：対象外／該当しない</w:t>
            </w:r>
          </w:p>
          <w:p w14:paraId="730F9D36" w14:textId="77777777" w:rsidR="002B7687" w:rsidRDefault="00DC6A4A">
            <w:pPr>
              <w:ind w:firstLineChars="100" w:firstLine="210"/>
              <w:rPr>
                <w:rFonts w:ascii="ＭＳ Ｐ明朝" w:hAnsi="ＭＳ Ｐ明朝"/>
              </w:rPr>
            </w:pPr>
            <w:r>
              <w:rPr>
                <w:rFonts w:ascii="ＭＳ Ｐ明朝" w:hAnsi="ＭＳ Ｐ明朝" w:hint="eastAsia"/>
              </w:rPr>
              <w:t>×：問題あり／指摘事項への対応が必要</w:t>
            </w:r>
          </w:p>
        </w:tc>
      </w:tr>
    </w:tbl>
    <w:p w14:paraId="101DFB7F" w14:textId="77777777" w:rsidR="002B7687" w:rsidRDefault="002B7687">
      <w:pPr>
        <w:widowControl/>
        <w:jc w:val="left"/>
        <w:rPr>
          <w:rFonts w:ascii="ＭＳ 明朝" w:hAnsi="Times New Roman"/>
          <w:color w:val="000000"/>
        </w:rPr>
      </w:pPr>
    </w:p>
    <w:sectPr w:rsidR="002B7687">
      <w:headerReference w:type="even" r:id="rId9"/>
      <w:headerReference w:type="default" r:id="rId10"/>
      <w:footerReference w:type="even" r:id="rId11"/>
      <w:footerReference w:type="default" r:id="rId12"/>
      <w:headerReference w:type="first" r:id="rId13"/>
      <w:footerReference w:type="first" r:id="rId14"/>
      <w:pgSz w:w="11906" w:h="16838"/>
      <w:pgMar w:top="1985" w:right="1134" w:bottom="1701" w:left="1134" w:header="851" w:footer="851" w:gutter="0"/>
      <w:pgNumType w:start="1"/>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88A72" w14:textId="77777777" w:rsidR="008D5D93" w:rsidRDefault="008D5D93">
      <w:r>
        <w:separator/>
      </w:r>
    </w:p>
  </w:endnote>
  <w:endnote w:type="continuationSeparator" w:id="0">
    <w:p w14:paraId="3DE29D31" w14:textId="77777777" w:rsidR="008D5D93" w:rsidRDefault="008D5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PMingLiU">
    <w:altName w:val="PMingLiU"/>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08124" w14:textId="77777777" w:rsidR="002B7687" w:rsidRDefault="00DC6A4A">
    <w:pPr>
      <w:pStyle w:val="a8"/>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separate"/>
    </w:r>
    <w:r>
      <w:rPr>
        <w:rStyle w:val="af3"/>
      </w:rPr>
      <w:t>3</w:t>
    </w:r>
    <w:r>
      <w:rPr>
        <w:rStyle w:val="af3"/>
      </w:rPr>
      <w:fldChar w:fldCharType="end"/>
    </w:r>
  </w:p>
  <w:p w14:paraId="58C74055" w14:textId="77777777" w:rsidR="002B7687" w:rsidRDefault="002B7687">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ADE1E" w14:textId="77777777" w:rsidR="002B7687" w:rsidRDefault="00DC6A4A">
    <w:pPr>
      <w:pStyle w:val="a8"/>
      <w:framePr w:wrap="around" w:vAnchor="text" w:hAnchor="margin" w:xAlign="center" w:y="1"/>
      <w:rPr>
        <w:rStyle w:val="af3"/>
      </w:rPr>
    </w:pPr>
    <w:r>
      <w:rPr>
        <w:rStyle w:val="af3"/>
        <w:rFonts w:ascii="ＭＳ Ｐゴシック" w:eastAsia="ＭＳ Ｐゴシック" w:hAnsi="ＭＳ Ｐゴシック"/>
      </w:rPr>
      <w:fldChar w:fldCharType="begin"/>
    </w:r>
    <w:r>
      <w:rPr>
        <w:rStyle w:val="af3"/>
        <w:rFonts w:ascii="ＭＳ Ｐゴシック" w:eastAsia="ＭＳ Ｐゴシック" w:hAnsi="ＭＳ Ｐゴシック"/>
      </w:rPr>
      <w:instrText xml:space="preserve">PAGE  </w:instrText>
    </w:r>
    <w:r>
      <w:rPr>
        <w:rStyle w:val="af3"/>
        <w:rFonts w:ascii="ＭＳ Ｐゴシック" w:eastAsia="ＭＳ Ｐゴシック" w:hAnsi="ＭＳ Ｐゴシック"/>
      </w:rPr>
      <w:fldChar w:fldCharType="separate"/>
    </w:r>
    <w:r>
      <w:rPr>
        <w:rStyle w:val="af3"/>
        <w:rFonts w:ascii="ＭＳ Ｐゴシック" w:eastAsia="ＭＳ Ｐゴシック" w:hAnsi="ＭＳ Ｐゴシック"/>
      </w:rPr>
      <w:t>3</w:t>
    </w:r>
    <w:r>
      <w:rPr>
        <w:rStyle w:val="af3"/>
        <w:rFonts w:ascii="ＭＳ Ｐゴシック" w:eastAsia="ＭＳ Ｐゴシック" w:hAnsi="ＭＳ Ｐゴシック"/>
      </w:rPr>
      <w:fldChar w:fldCharType="end"/>
    </w:r>
  </w:p>
  <w:p w14:paraId="57B80BA0" w14:textId="77777777" w:rsidR="002B7687" w:rsidRDefault="002B7687">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BD292" w14:textId="77777777" w:rsidR="00913833" w:rsidRDefault="0091383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E05CA" w14:textId="77777777" w:rsidR="008D5D93" w:rsidRDefault="008D5D93">
      <w:r>
        <w:rPr>
          <w:rFonts w:hint="eastAsia"/>
        </w:rPr>
        <w:separator/>
      </w:r>
    </w:p>
  </w:footnote>
  <w:footnote w:type="continuationSeparator" w:id="0">
    <w:p w14:paraId="22A73A5D" w14:textId="77777777" w:rsidR="008D5D93" w:rsidRDefault="008D5D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CEDB2" w14:textId="77777777" w:rsidR="002B7687" w:rsidRDefault="00DC6A4A">
    <w:pPr>
      <w:pStyle w:val="af1"/>
      <w:rPr>
        <w:sz w:val="20"/>
        <w:szCs w:val="20"/>
        <w:lang w:eastAsia="zh-TW"/>
      </w:rPr>
    </w:pPr>
    <w:proofErr w:type="spellStart"/>
    <w:r>
      <w:rPr>
        <w:rFonts w:hint="eastAsia"/>
        <w:sz w:val="20"/>
        <w:szCs w:val="20"/>
        <w:lang w:eastAsia="zh-TW"/>
      </w:rPr>
      <w:t>LiteS</w:t>
    </w:r>
    <w:proofErr w:type="spellEnd"/>
    <w:r>
      <w:rPr>
        <w:rFonts w:eastAsia="ＭＳ Ｐ明朝" w:hint="eastAsia"/>
        <w:sz w:val="20"/>
        <w:szCs w:val="20"/>
        <w:lang w:eastAsia="zh-TW"/>
      </w:rPr>
      <w:t>開発委員会活動報告</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24189" w14:textId="5C81D2B5" w:rsidR="002B7687" w:rsidRDefault="00DC6A4A" w:rsidP="00913833">
    <w:pPr>
      <w:pStyle w:val="af1"/>
      <w:wordWrap w:val="0"/>
      <w:jc w:val="right"/>
      <w:rPr>
        <w:szCs w:val="21"/>
      </w:rPr>
    </w:pPr>
    <w:r>
      <w:rPr>
        <w:rFonts w:hint="eastAsia"/>
        <w:szCs w:val="21"/>
      </w:rPr>
      <w:t>202</w:t>
    </w:r>
    <w:r w:rsidR="00866968">
      <w:rPr>
        <w:rFonts w:hint="eastAsia"/>
        <w:szCs w:val="21"/>
      </w:rPr>
      <w:t>2</w:t>
    </w:r>
    <w:r>
      <w:rPr>
        <w:rFonts w:hint="eastAsia"/>
        <w:szCs w:val="21"/>
      </w:rPr>
      <w:t>年度情報化評議会</w:t>
    </w:r>
    <w:r>
      <w:rPr>
        <w:rFonts w:hint="eastAsia"/>
        <w:szCs w:val="21"/>
      </w:rPr>
      <w:t>(CI-NET)</w:t>
    </w:r>
    <w:r>
      <w:rPr>
        <w:rFonts w:hint="eastAsia"/>
        <w:szCs w:val="21"/>
      </w:rPr>
      <w:t xml:space="preserve">　標準委員会</w:t>
    </w:r>
    <w:r w:rsidR="00913833">
      <w:rPr>
        <w:rFonts w:hint="eastAsia"/>
        <w:szCs w:val="21"/>
      </w:rPr>
      <w:t xml:space="preserve">　</w:t>
    </w:r>
    <w:proofErr w:type="spellStart"/>
    <w:r w:rsidR="00913833">
      <w:rPr>
        <w:rFonts w:hint="eastAsia"/>
        <w:szCs w:val="21"/>
      </w:rPr>
      <w:t>LiteS</w:t>
    </w:r>
    <w:proofErr w:type="spellEnd"/>
    <w:r w:rsidR="00913833">
      <w:rPr>
        <w:rFonts w:hint="eastAsia"/>
        <w:szCs w:val="21"/>
      </w:rPr>
      <w:t>規約</w:t>
    </w:r>
    <w:r w:rsidR="00913833">
      <w:rPr>
        <w:rFonts w:hint="eastAsia"/>
        <w:szCs w:val="21"/>
      </w:rPr>
      <w:t>WG</w:t>
    </w:r>
    <w:r w:rsidR="00913833">
      <w:rPr>
        <w:rFonts w:hint="eastAsia"/>
        <w:szCs w:val="21"/>
      </w:rPr>
      <w:t xml:space="preserve">　第</w:t>
    </w:r>
    <w:r w:rsidR="00913833">
      <w:rPr>
        <w:rFonts w:hint="eastAsia"/>
        <w:szCs w:val="21"/>
      </w:rPr>
      <w:t>1</w:t>
    </w:r>
    <w:r w:rsidR="00913833">
      <w:rPr>
        <w:rFonts w:hint="eastAsia"/>
        <w:szCs w:val="21"/>
      </w:rPr>
      <w:t>回　資料●</w:t>
    </w:r>
  </w:p>
  <w:p w14:paraId="08C8EB95" w14:textId="3757B438" w:rsidR="002B7687" w:rsidRDefault="00DC6A4A">
    <w:pPr>
      <w:pStyle w:val="af1"/>
      <w:jc w:val="right"/>
    </w:pPr>
    <w:r>
      <w:rPr>
        <w:rFonts w:hint="eastAsia"/>
        <w:szCs w:val="21"/>
      </w:rPr>
      <w:t>202</w:t>
    </w:r>
    <w:r w:rsidR="00866968">
      <w:rPr>
        <w:rFonts w:hint="eastAsia"/>
        <w:szCs w:val="21"/>
      </w:rPr>
      <w:t>2</w:t>
    </w:r>
    <w:r>
      <w:rPr>
        <w:rFonts w:hint="eastAsia"/>
        <w:szCs w:val="21"/>
      </w:rPr>
      <w:t>年</w:t>
    </w:r>
    <w:r w:rsidR="00866968">
      <w:rPr>
        <w:rFonts w:hint="eastAsia"/>
        <w:szCs w:val="21"/>
      </w:rPr>
      <w:t>x</w:t>
    </w:r>
    <w:r w:rsidR="00866968">
      <w:rPr>
        <w:szCs w:val="21"/>
      </w:rPr>
      <w:t>x</w:t>
    </w:r>
    <w:r>
      <w:rPr>
        <w:rFonts w:hint="eastAsia"/>
        <w:szCs w:val="21"/>
      </w:rPr>
      <w:t>月</w:t>
    </w:r>
    <w:r w:rsidR="00866968">
      <w:rPr>
        <w:rFonts w:hint="eastAsia"/>
        <w:szCs w:val="21"/>
      </w:rPr>
      <w:t>x</w:t>
    </w:r>
    <w:r w:rsidR="00866968">
      <w:rPr>
        <w:szCs w:val="21"/>
      </w:rPr>
      <w:t>x</w:t>
    </w:r>
    <w:r>
      <w:rPr>
        <w:rFonts w:hint="eastAsia"/>
        <w:szCs w:val="21"/>
      </w:rPr>
      <w:t>日</w:t>
    </w:r>
  </w:p>
  <w:p w14:paraId="1F025932" w14:textId="77777777" w:rsidR="002B7687" w:rsidRDefault="002B7687">
    <w:pPr>
      <w:pStyle w:val="af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A0BD4" w14:textId="77777777" w:rsidR="00913833" w:rsidRDefault="00913833">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EA007C"/>
    <w:multiLevelType w:val="hybridMultilevel"/>
    <w:tmpl w:val="743A5902"/>
    <w:lvl w:ilvl="0" w:tplc="495EF7B8">
      <w:start w:val="1"/>
      <w:numFmt w:val="bullet"/>
      <w:lvlText w:val=""/>
      <w:lvlJc w:val="left"/>
      <w:pPr>
        <w:ind w:left="945" w:hanging="420"/>
      </w:pPr>
      <w:rPr>
        <w:rFonts w:ascii="Wingdings" w:hAnsi="Wingdings" w:hint="default"/>
      </w:rPr>
    </w:lvl>
    <w:lvl w:ilvl="1" w:tplc="0409000B" w:tentative="1">
      <w:start w:val="1"/>
      <w:numFmt w:val="bullet"/>
      <w:lvlText w:val=""/>
      <w:lvlJc w:val="left"/>
      <w:pPr>
        <w:ind w:left="1365" w:hanging="420"/>
      </w:pPr>
      <w:rPr>
        <w:rFonts w:ascii="Wingdings" w:hAnsi="Wingdings" w:hint="default"/>
      </w:rPr>
    </w:lvl>
    <w:lvl w:ilvl="2" w:tplc="0409000D"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B" w:tentative="1">
      <w:start w:val="1"/>
      <w:numFmt w:val="bullet"/>
      <w:lvlText w:val=""/>
      <w:lvlJc w:val="left"/>
      <w:pPr>
        <w:ind w:left="2625" w:hanging="420"/>
      </w:pPr>
      <w:rPr>
        <w:rFonts w:ascii="Wingdings" w:hAnsi="Wingdings" w:hint="default"/>
      </w:rPr>
    </w:lvl>
    <w:lvl w:ilvl="5" w:tplc="0409000D"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B" w:tentative="1">
      <w:start w:val="1"/>
      <w:numFmt w:val="bullet"/>
      <w:lvlText w:val=""/>
      <w:lvlJc w:val="left"/>
      <w:pPr>
        <w:ind w:left="3885" w:hanging="420"/>
      </w:pPr>
      <w:rPr>
        <w:rFonts w:ascii="Wingdings" w:hAnsi="Wingdings" w:hint="default"/>
      </w:rPr>
    </w:lvl>
    <w:lvl w:ilvl="8" w:tplc="0409000D" w:tentative="1">
      <w:start w:val="1"/>
      <w:numFmt w:val="bullet"/>
      <w:lvlText w:val=""/>
      <w:lvlJc w:val="left"/>
      <w:pPr>
        <w:ind w:left="4305" w:hanging="420"/>
      </w:pPr>
      <w:rPr>
        <w:rFonts w:ascii="Wingdings" w:hAnsi="Wingdings" w:hint="default"/>
      </w:rPr>
    </w:lvl>
  </w:abstractNum>
  <w:abstractNum w:abstractNumId="1" w15:restartNumberingAfterBreak="0">
    <w:nsid w:val="59A7158D"/>
    <w:multiLevelType w:val="hybridMultilevel"/>
    <w:tmpl w:val="DDC0BAF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71070EB"/>
    <w:multiLevelType w:val="hybridMultilevel"/>
    <w:tmpl w:val="8DE03ADC"/>
    <w:lvl w:ilvl="0" w:tplc="4DCE5516">
      <w:numFmt w:val="bullet"/>
      <w:lvlText w:val="・"/>
      <w:lvlJc w:val="left"/>
      <w:pPr>
        <w:ind w:left="885" w:hanging="360"/>
      </w:pPr>
      <w:rPr>
        <w:rFonts w:ascii="ＭＳ 明朝" w:eastAsia="ＭＳ 明朝" w:hAnsi="ＭＳ 明朝" w:cs="Times New Roman" w:hint="eastAsia"/>
      </w:rPr>
    </w:lvl>
    <w:lvl w:ilvl="1" w:tplc="0409000B" w:tentative="1">
      <w:start w:val="1"/>
      <w:numFmt w:val="bullet"/>
      <w:lvlText w:val=""/>
      <w:lvlJc w:val="left"/>
      <w:pPr>
        <w:ind w:left="1365" w:hanging="420"/>
      </w:pPr>
      <w:rPr>
        <w:rFonts w:ascii="Wingdings" w:hAnsi="Wingdings" w:hint="default"/>
      </w:rPr>
    </w:lvl>
    <w:lvl w:ilvl="2" w:tplc="0409000D"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B" w:tentative="1">
      <w:start w:val="1"/>
      <w:numFmt w:val="bullet"/>
      <w:lvlText w:val=""/>
      <w:lvlJc w:val="left"/>
      <w:pPr>
        <w:ind w:left="2625" w:hanging="420"/>
      </w:pPr>
      <w:rPr>
        <w:rFonts w:ascii="Wingdings" w:hAnsi="Wingdings" w:hint="default"/>
      </w:rPr>
    </w:lvl>
    <w:lvl w:ilvl="5" w:tplc="0409000D"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B" w:tentative="1">
      <w:start w:val="1"/>
      <w:numFmt w:val="bullet"/>
      <w:lvlText w:val=""/>
      <w:lvlJc w:val="left"/>
      <w:pPr>
        <w:ind w:left="3885" w:hanging="420"/>
      </w:pPr>
      <w:rPr>
        <w:rFonts w:ascii="Wingdings" w:hAnsi="Wingdings" w:hint="default"/>
      </w:rPr>
    </w:lvl>
    <w:lvl w:ilvl="8" w:tplc="0409000D" w:tentative="1">
      <w:start w:val="1"/>
      <w:numFmt w:val="bullet"/>
      <w:lvlText w:val=""/>
      <w:lvlJc w:val="left"/>
      <w:pPr>
        <w:ind w:left="4305"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27"/>
  <w:drawingGridHorizontalSpacing w:val="105"/>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7E4"/>
    <w:rsid w:val="000000F5"/>
    <w:rsid w:val="00000AD6"/>
    <w:rsid w:val="00003106"/>
    <w:rsid w:val="0000353F"/>
    <w:rsid w:val="00006D17"/>
    <w:rsid w:val="00006F89"/>
    <w:rsid w:val="000103DF"/>
    <w:rsid w:val="000136D9"/>
    <w:rsid w:val="00013E3B"/>
    <w:rsid w:val="00014841"/>
    <w:rsid w:val="00016451"/>
    <w:rsid w:val="00020E0B"/>
    <w:rsid w:val="0002276A"/>
    <w:rsid w:val="0002291F"/>
    <w:rsid w:val="00022F2A"/>
    <w:rsid w:val="00023913"/>
    <w:rsid w:val="00024A94"/>
    <w:rsid w:val="00025695"/>
    <w:rsid w:val="00025B99"/>
    <w:rsid w:val="000278D1"/>
    <w:rsid w:val="00030F3B"/>
    <w:rsid w:val="00036365"/>
    <w:rsid w:val="000373A5"/>
    <w:rsid w:val="00040D73"/>
    <w:rsid w:val="00041593"/>
    <w:rsid w:val="00052236"/>
    <w:rsid w:val="00053FBF"/>
    <w:rsid w:val="000620AC"/>
    <w:rsid w:val="000706A5"/>
    <w:rsid w:val="00070F1E"/>
    <w:rsid w:val="000733D3"/>
    <w:rsid w:val="000748BA"/>
    <w:rsid w:val="00075B7C"/>
    <w:rsid w:val="000805D5"/>
    <w:rsid w:val="00082C30"/>
    <w:rsid w:val="000831F4"/>
    <w:rsid w:val="00086525"/>
    <w:rsid w:val="00086ABD"/>
    <w:rsid w:val="00092A37"/>
    <w:rsid w:val="00092C3D"/>
    <w:rsid w:val="00096697"/>
    <w:rsid w:val="00097322"/>
    <w:rsid w:val="00097D37"/>
    <w:rsid w:val="000A111D"/>
    <w:rsid w:val="000A79E3"/>
    <w:rsid w:val="000A7FAF"/>
    <w:rsid w:val="000B1674"/>
    <w:rsid w:val="000B19F4"/>
    <w:rsid w:val="000B1A98"/>
    <w:rsid w:val="000B1FD2"/>
    <w:rsid w:val="000B204B"/>
    <w:rsid w:val="000B261D"/>
    <w:rsid w:val="000B4334"/>
    <w:rsid w:val="000C083F"/>
    <w:rsid w:val="000C1E2E"/>
    <w:rsid w:val="000C303F"/>
    <w:rsid w:val="000C3BA0"/>
    <w:rsid w:val="000C4568"/>
    <w:rsid w:val="000D0FC0"/>
    <w:rsid w:val="000D2A42"/>
    <w:rsid w:val="000D5D50"/>
    <w:rsid w:val="000D6D2D"/>
    <w:rsid w:val="000D7CE2"/>
    <w:rsid w:val="000D7DF9"/>
    <w:rsid w:val="000E1821"/>
    <w:rsid w:val="000E417C"/>
    <w:rsid w:val="000E70BE"/>
    <w:rsid w:val="000E74E9"/>
    <w:rsid w:val="000F235F"/>
    <w:rsid w:val="000F6A24"/>
    <w:rsid w:val="000F7969"/>
    <w:rsid w:val="0010217F"/>
    <w:rsid w:val="0011180F"/>
    <w:rsid w:val="001120A6"/>
    <w:rsid w:val="00112496"/>
    <w:rsid w:val="0011523C"/>
    <w:rsid w:val="001176BD"/>
    <w:rsid w:val="00117F40"/>
    <w:rsid w:val="00120D7B"/>
    <w:rsid w:val="0012102D"/>
    <w:rsid w:val="00121D79"/>
    <w:rsid w:val="00124BAE"/>
    <w:rsid w:val="001251CA"/>
    <w:rsid w:val="001252E0"/>
    <w:rsid w:val="00125E54"/>
    <w:rsid w:val="00126AE7"/>
    <w:rsid w:val="00127E72"/>
    <w:rsid w:val="001300AC"/>
    <w:rsid w:val="001303FD"/>
    <w:rsid w:val="00131C45"/>
    <w:rsid w:val="00136E40"/>
    <w:rsid w:val="00142E5C"/>
    <w:rsid w:val="0014331E"/>
    <w:rsid w:val="00147ABF"/>
    <w:rsid w:val="00150D31"/>
    <w:rsid w:val="00153989"/>
    <w:rsid w:val="00155D1B"/>
    <w:rsid w:val="0015636D"/>
    <w:rsid w:val="00157008"/>
    <w:rsid w:val="00160870"/>
    <w:rsid w:val="00160AE9"/>
    <w:rsid w:val="00161F9E"/>
    <w:rsid w:val="00162674"/>
    <w:rsid w:val="001651E9"/>
    <w:rsid w:val="001655A6"/>
    <w:rsid w:val="00166540"/>
    <w:rsid w:val="001724F3"/>
    <w:rsid w:val="001758CD"/>
    <w:rsid w:val="00177D89"/>
    <w:rsid w:val="00184709"/>
    <w:rsid w:val="001850F7"/>
    <w:rsid w:val="00186017"/>
    <w:rsid w:val="001865A5"/>
    <w:rsid w:val="00190583"/>
    <w:rsid w:val="001908C3"/>
    <w:rsid w:val="00190A94"/>
    <w:rsid w:val="00191F13"/>
    <w:rsid w:val="00195DAF"/>
    <w:rsid w:val="001A0603"/>
    <w:rsid w:val="001A0D5A"/>
    <w:rsid w:val="001A2C7E"/>
    <w:rsid w:val="001A57FF"/>
    <w:rsid w:val="001A60BC"/>
    <w:rsid w:val="001A78BB"/>
    <w:rsid w:val="001B0733"/>
    <w:rsid w:val="001B1183"/>
    <w:rsid w:val="001B6E5C"/>
    <w:rsid w:val="001C05DB"/>
    <w:rsid w:val="001C5369"/>
    <w:rsid w:val="001C6AAB"/>
    <w:rsid w:val="001C7269"/>
    <w:rsid w:val="001D31F1"/>
    <w:rsid w:val="001D33F5"/>
    <w:rsid w:val="001D3C03"/>
    <w:rsid w:val="001D61E0"/>
    <w:rsid w:val="001E1664"/>
    <w:rsid w:val="001E2156"/>
    <w:rsid w:val="001E2AC4"/>
    <w:rsid w:val="001E306D"/>
    <w:rsid w:val="001E4123"/>
    <w:rsid w:val="001E5125"/>
    <w:rsid w:val="001E52F0"/>
    <w:rsid w:val="001E66E9"/>
    <w:rsid w:val="001F2897"/>
    <w:rsid w:val="001F3404"/>
    <w:rsid w:val="001F5B90"/>
    <w:rsid w:val="001F66D1"/>
    <w:rsid w:val="001F694D"/>
    <w:rsid w:val="002019ED"/>
    <w:rsid w:val="002052D8"/>
    <w:rsid w:val="00206929"/>
    <w:rsid w:val="0020724A"/>
    <w:rsid w:val="0020748F"/>
    <w:rsid w:val="00210DD7"/>
    <w:rsid w:val="0021123A"/>
    <w:rsid w:val="002112BC"/>
    <w:rsid w:val="00212FA9"/>
    <w:rsid w:val="00213357"/>
    <w:rsid w:val="002134C7"/>
    <w:rsid w:val="00213A15"/>
    <w:rsid w:val="00213BF6"/>
    <w:rsid w:val="00214778"/>
    <w:rsid w:val="00214C4B"/>
    <w:rsid w:val="00216DA3"/>
    <w:rsid w:val="00221BED"/>
    <w:rsid w:val="00225613"/>
    <w:rsid w:val="002256D1"/>
    <w:rsid w:val="002303B3"/>
    <w:rsid w:val="002324D7"/>
    <w:rsid w:val="0023290B"/>
    <w:rsid w:val="0023322F"/>
    <w:rsid w:val="00233E24"/>
    <w:rsid w:val="00234E65"/>
    <w:rsid w:val="00234ED7"/>
    <w:rsid w:val="00235FEE"/>
    <w:rsid w:val="00236123"/>
    <w:rsid w:val="00252322"/>
    <w:rsid w:val="0025561E"/>
    <w:rsid w:val="00261260"/>
    <w:rsid w:val="00263B7D"/>
    <w:rsid w:val="00264BD0"/>
    <w:rsid w:val="00265602"/>
    <w:rsid w:val="00267DDA"/>
    <w:rsid w:val="0027025A"/>
    <w:rsid w:val="00271120"/>
    <w:rsid w:val="00271BF8"/>
    <w:rsid w:val="00272A88"/>
    <w:rsid w:val="00272D02"/>
    <w:rsid w:val="00275081"/>
    <w:rsid w:val="002765E9"/>
    <w:rsid w:val="0027713B"/>
    <w:rsid w:val="00282528"/>
    <w:rsid w:val="0028629F"/>
    <w:rsid w:val="002900BC"/>
    <w:rsid w:val="002915C8"/>
    <w:rsid w:val="00292F34"/>
    <w:rsid w:val="00296982"/>
    <w:rsid w:val="00297F23"/>
    <w:rsid w:val="002A001C"/>
    <w:rsid w:val="002A0889"/>
    <w:rsid w:val="002A2F53"/>
    <w:rsid w:val="002A5431"/>
    <w:rsid w:val="002A5DD3"/>
    <w:rsid w:val="002A7ABE"/>
    <w:rsid w:val="002B0F2F"/>
    <w:rsid w:val="002B3B2A"/>
    <w:rsid w:val="002B7687"/>
    <w:rsid w:val="002B7F7E"/>
    <w:rsid w:val="002C0821"/>
    <w:rsid w:val="002C15B7"/>
    <w:rsid w:val="002C379B"/>
    <w:rsid w:val="002C4952"/>
    <w:rsid w:val="002D1DB8"/>
    <w:rsid w:val="002D2465"/>
    <w:rsid w:val="002D2FB4"/>
    <w:rsid w:val="002E28F5"/>
    <w:rsid w:val="002E54C1"/>
    <w:rsid w:val="002E7568"/>
    <w:rsid w:val="002E7664"/>
    <w:rsid w:val="002F1E16"/>
    <w:rsid w:val="002F239D"/>
    <w:rsid w:val="002F2D8C"/>
    <w:rsid w:val="002F4925"/>
    <w:rsid w:val="003052F8"/>
    <w:rsid w:val="003057D8"/>
    <w:rsid w:val="003066F0"/>
    <w:rsid w:val="00307B94"/>
    <w:rsid w:val="00310515"/>
    <w:rsid w:val="00310F38"/>
    <w:rsid w:val="00314219"/>
    <w:rsid w:val="003151ED"/>
    <w:rsid w:val="00315C9E"/>
    <w:rsid w:val="003173E1"/>
    <w:rsid w:val="00317ADA"/>
    <w:rsid w:val="00321605"/>
    <w:rsid w:val="003229D7"/>
    <w:rsid w:val="00323CA9"/>
    <w:rsid w:val="0032509E"/>
    <w:rsid w:val="00330807"/>
    <w:rsid w:val="00330FF2"/>
    <w:rsid w:val="00332946"/>
    <w:rsid w:val="00335AF5"/>
    <w:rsid w:val="00337F6D"/>
    <w:rsid w:val="00340BC5"/>
    <w:rsid w:val="00342699"/>
    <w:rsid w:val="00343DA4"/>
    <w:rsid w:val="0034780B"/>
    <w:rsid w:val="003509F6"/>
    <w:rsid w:val="003531FC"/>
    <w:rsid w:val="00353752"/>
    <w:rsid w:val="0035730F"/>
    <w:rsid w:val="00360351"/>
    <w:rsid w:val="00360AB1"/>
    <w:rsid w:val="00361002"/>
    <w:rsid w:val="00361117"/>
    <w:rsid w:val="003642ED"/>
    <w:rsid w:val="00364480"/>
    <w:rsid w:val="00371EBB"/>
    <w:rsid w:val="00375D00"/>
    <w:rsid w:val="00375D29"/>
    <w:rsid w:val="00381268"/>
    <w:rsid w:val="0038167A"/>
    <w:rsid w:val="0038279B"/>
    <w:rsid w:val="00391203"/>
    <w:rsid w:val="003917BF"/>
    <w:rsid w:val="00391F35"/>
    <w:rsid w:val="00392B70"/>
    <w:rsid w:val="003948BF"/>
    <w:rsid w:val="00395CE3"/>
    <w:rsid w:val="003A433E"/>
    <w:rsid w:val="003A56BD"/>
    <w:rsid w:val="003A595B"/>
    <w:rsid w:val="003A7D2E"/>
    <w:rsid w:val="003B0CCC"/>
    <w:rsid w:val="003B200B"/>
    <w:rsid w:val="003B4DAF"/>
    <w:rsid w:val="003C18C6"/>
    <w:rsid w:val="003C1AC9"/>
    <w:rsid w:val="003C2432"/>
    <w:rsid w:val="003C468E"/>
    <w:rsid w:val="003C4DAB"/>
    <w:rsid w:val="003D070C"/>
    <w:rsid w:val="003D3635"/>
    <w:rsid w:val="003D3FE3"/>
    <w:rsid w:val="003D44AA"/>
    <w:rsid w:val="003D7E8C"/>
    <w:rsid w:val="003E0AB1"/>
    <w:rsid w:val="003E0AEA"/>
    <w:rsid w:val="003E12B9"/>
    <w:rsid w:val="003E3028"/>
    <w:rsid w:val="003E4785"/>
    <w:rsid w:val="003E6E32"/>
    <w:rsid w:val="003F1C15"/>
    <w:rsid w:val="003F6C89"/>
    <w:rsid w:val="00403309"/>
    <w:rsid w:val="0040371B"/>
    <w:rsid w:val="004078F6"/>
    <w:rsid w:val="004119A0"/>
    <w:rsid w:val="00421436"/>
    <w:rsid w:val="004234B3"/>
    <w:rsid w:val="00425818"/>
    <w:rsid w:val="004260E5"/>
    <w:rsid w:val="00426CE8"/>
    <w:rsid w:val="0042798B"/>
    <w:rsid w:val="00432891"/>
    <w:rsid w:val="00434897"/>
    <w:rsid w:val="00436500"/>
    <w:rsid w:val="00440092"/>
    <w:rsid w:val="00441184"/>
    <w:rsid w:val="00442290"/>
    <w:rsid w:val="00444348"/>
    <w:rsid w:val="00444C3B"/>
    <w:rsid w:val="0044688D"/>
    <w:rsid w:val="00447259"/>
    <w:rsid w:val="00451820"/>
    <w:rsid w:val="00451D36"/>
    <w:rsid w:val="0045239E"/>
    <w:rsid w:val="0045450E"/>
    <w:rsid w:val="00456495"/>
    <w:rsid w:val="00456665"/>
    <w:rsid w:val="00462E43"/>
    <w:rsid w:val="0046384D"/>
    <w:rsid w:val="0046616E"/>
    <w:rsid w:val="004711A4"/>
    <w:rsid w:val="0047328D"/>
    <w:rsid w:val="0047427F"/>
    <w:rsid w:val="00474B4C"/>
    <w:rsid w:val="00475205"/>
    <w:rsid w:val="00475CA5"/>
    <w:rsid w:val="00481223"/>
    <w:rsid w:val="004814D8"/>
    <w:rsid w:val="0048165B"/>
    <w:rsid w:val="00482461"/>
    <w:rsid w:val="00492128"/>
    <w:rsid w:val="004925BD"/>
    <w:rsid w:val="00492AE3"/>
    <w:rsid w:val="004949A5"/>
    <w:rsid w:val="00494E0E"/>
    <w:rsid w:val="004968DB"/>
    <w:rsid w:val="00497DE4"/>
    <w:rsid w:val="00497E55"/>
    <w:rsid w:val="004A1974"/>
    <w:rsid w:val="004A332E"/>
    <w:rsid w:val="004A358D"/>
    <w:rsid w:val="004A3F7A"/>
    <w:rsid w:val="004A45EB"/>
    <w:rsid w:val="004A7968"/>
    <w:rsid w:val="004B21A7"/>
    <w:rsid w:val="004B281A"/>
    <w:rsid w:val="004B2DEA"/>
    <w:rsid w:val="004B55B7"/>
    <w:rsid w:val="004B612C"/>
    <w:rsid w:val="004C06C2"/>
    <w:rsid w:val="004C2F9A"/>
    <w:rsid w:val="004C4290"/>
    <w:rsid w:val="004C5622"/>
    <w:rsid w:val="004C696A"/>
    <w:rsid w:val="004C6F16"/>
    <w:rsid w:val="004C7334"/>
    <w:rsid w:val="004D00C7"/>
    <w:rsid w:val="004D1FB5"/>
    <w:rsid w:val="004D2D2C"/>
    <w:rsid w:val="004D334F"/>
    <w:rsid w:val="004D3CEF"/>
    <w:rsid w:val="004D59B4"/>
    <w:rsid w:val="004D68E0"/>
    <w:rsid w:val="004D6C86"/>
    <w:rsid w:val="004E1924"/>
    <w:rsid w:val="004E194F"/>
    <w:rsid w:val="004E3A10"/>
    <w:rsid w:val="004E4557"/>
    <w:rsid w:val="004E5DC7"/>
    <w:rsid w:val="004F026C"/>
    <w:rsid w:val="004F0768"/>
    <w:rsid w:val="004F48BA"/>
    <w:rsid w:val="00506240"/>
    <w:rsid w:val="0050666F"/>
    <w:rsid w:val="00506FCD"/>
    <w:rsid w:val="00513DF8"/>
    <w:rsid w:val="00513F69"/>
    <w:rsid w:val="00514E48"/>
    <w:rsid w:val="00516E0C"/>
    <w:rsid w:val="005207F1"/>
    <w:rsid w:val="00521FBD"/>
    <w:rsid w:val="00522A08"/>
    <w:rsid w:val="00523A04"/>
    <w:rsid w:val="00524C3D"/>
    <w:rsid w:val="005254FE"/>
    <w:rsid w:val="00526D96"/>
    <w:rsid w:val="0052782A"/>
    <w:rsid w:val="00533197"/>
    <w:rsid w:val="00533C98"/>
    <w:rsid w:val="00534755"/>
    <w:rsid w:val="00534C4F"/>
    <w:rsid w:val="00535338"/>
    <w:rsid w:val="00535D6A"/>
    <w:rsid w:val="005412B7"/>
    <w:rsid w:val="00542267"/>
    <w:rsid w:val="005422BD"/>
    <w:rsid w:val="005442BB"/>
    <w:rsid w:val="005446A1"/>
    <w:rsid w:val="00546769"/>
    <w:rsid w:val="00546A0A"/>
    <w:rsid w:val="00551161"/>
    <w:rsid w:val="00552359"/>
    <w:rsid w:val="00552455"/>
    <w:rsid w:val="00554CA0"/>
    <w:rsid w:val="0055554D"/>
    <w:rsid w:val="00555E65"/>
    <w:rsid w:val="0055619B"/>
    <w:rsid w:val="00556BCD"/>
    <w:rsid w:val="00557673"/>
    <w:rsid w:val="00561009"/>
    <w:rsid w:val="00562D31"/>
    <w:rsid w:val="005636C3"/>
    <w:rsid w:val="0056527B"/>
    <w:rsid w:val="00566064"/>
    <w:rsid w:val="005673C9"/>
    <w:rsid w:val="00573229"/>
    <w:rsid w:val="00574AEB"/>
    <w:rsid w:val="00574D1D"/>
    <w:rsid w:val="005753BB"/>
    <w:rsid w:val="00576DB9"/>
    <w:rsid w:val="00583339"/>
    <w:rsid w:val="00584AC5"/>
    <w:rsid w:val="00584D00"/>
    <w:rsid w:val="005867B9"/>
    <w:rsid w:val="0059059B"/>
    <w:rsid w:val="0059334C"/>
    <w:rsid w:val="005937F1"/>
    <w:rsid w:val="00595324"/>
    <w:rsid w:val="005954C8"/>
    <w:rsid w:val="00595DD2"/>
    <w:rsid w:val="005A23B4"/>
    <w:rsid w:val="005A4B3C"/>
    <w:rsid w:val="005A6741"/>
    <w:rsid w:val="005A69E4"/>
    <w:rsid w:val="005B1466"/>
    <w:rsid w:val="005B34DC"/>
    <w:rsid w:val="005B4091"/>
    <w:rsid w:val="005B6227"/>
    <w:rsid w:val="005B7E4E"/>
    <w:rsid w:val="005C5E46"/>
    <w:rsid w:val="005C7E80"/>
    <w:rsid w:val="005C7F44"/>
    <w:rsid w:val="005D1177"/>
    <w:rsid w:val="005D366F"/>
    <w:rsid w:val="005D4338"/>
    <w:rsid w:val="005D6111"/>
    <w:rsid w:val="005D6B13"/>
    <w:rsid w:val="005E0A11"/>
    <w:rsid w:val="005E2168"/>
    <w:rsid w:val="005E4426"/>
    <w:rsid w:val="005E4DFB"/>
    <w:rsid w:val="005E5ACC"/>
    <w:rsid w:val="005E618D"/>
    <w:rsid w:val="005F020E"/>
    <w:rsid w:val="005F0B7D"/>
    <w:rsid w:val="005F2DCD"/>
    <w:rsid w:val="005F31CF"/>
    <w:rsid w:val="005F358A"/>
    <w:rsid w:val="005F3F32"/>
    <w:rsid w:val="005F4ECC"/>
    <w:rsid w:val="005F5EBF"/>
    <w:rsid w:val="005F6731"/>
    <w:rsid w:val="005F6E6C"/>
    <w:rsid w:val="0060250D"/>
    <w:rsid w:val="006037F7"/>
    <w:rsid w:val="00603C00"/>
    <w:rsid w:val="00605A02"/>
    <w:rsid w:val="006060C1"/>
    <w:rsid w:val="006076BF"/>
    <w:rsid w:val="00610856"/>
    <w:rsid w:val="00615B8C"/>
    <w:rsid w:val="0062151D"/>
    <w:rsid w:val="00621DEA"/>
    <w:rsid w:val="00623B82"/>
    <w:rsid w:val="00625406"/>
    <w:rsid w:val="006254A5"/>
    <w:rsid w:val="006254F5"/>
    <w:rsid w:val="0062749D"/>
    <w:rsid w:val="0063290A"/>
    <w:rsid w:val="006333F3"/>
    <w:rsid w:val="00634F9E"/>
    <w:rsid w:val="006357BC"/>
    <w:rsid w:val="00635B8A"/>
    <w:rsid w:val="0063624C"/>
    <w:rsid w:val="00640CEA"/>
    <w:rsid w:val="00642496"/>
    <w:rsid w:val="006435BC"/>
    <w:rsid w:val="00643E5C"/>
    <w:rsid w:val="0064425E"/>
    <w:rsid w:val="0064496F"/>
    <w:rsid w:val="00645846"/>
    <w:rsid w:val="006466D4"/>
    <w:rsid w:val="00647160"/>
    <w:rsid w:val="00650996"/>
    <w:rsid w:val="00650CAB"/>
    <w:rsid w:val="00650F49"/>
    <w:rsid w:val="00651A20"/>
    <w:rsid w:val="006520F9"/>
    <w:rsid w:val="00652E47"/>
    <w:rsid w:val="00655AAE"/>
    <w:rsid w:val="00655D5B"/>
    <w:rsid w:val="00660241"/>
    <w:rsid w:val="0066044A"/>
    <w:rsid w:val="00662CE6"/>
    <w:rsid w:val="00667149"/>
    <w:rsid w:val="00667B00"/>
    <w:rsid w:val="0067162C"/>
    <w:rsid w:val="006723F9"/>
    <w:rsid w:val="00672ED6"/>
    <w:rsid w:val="0067363E"/>
    <w:rsid w:val="0067422B"/>
    <w:rsid w:val="00674FF8"/>
    <w:rsid w:val="00675B15"/>
    <w:rsid w:val="0068107A"/>
    <w:rsid w:val="006822DA"/>
    <w:rsid w:val="00683663"/>
    <w:rsid w:val="00684C19"/>
    <w:rsid w:val="006862FD"/>
    <w:rsid w:val="0069062E"/>
    <w:rsid w:val="00690954"/>
    <w:rsid w:val="006914BB"/>
    <w:rsid w:val="00693084"/>
    <w:rsid w:val="00697324"/>
    <w:rsid w:val="006A0411"/>
    <w:rsid w:val="006A1113"/>
    <w:rsid w:val="006A2307"/>
    <w:rsid w:val="006A3893"/>
    <w:rsid w:val="006A3DBE"/>
    <w:rsid w:val="006A696C"/>
    <w:rsid w:val="006A79B5"/>
    <w:rsid w:val="006B0684"/>
    <w:rsid w:val="006B1835"/>
    <w:rsid w:val="006B2CBA"/>
    <w:rsid w:val="006B2DFE"/>
    <w:rsid w:val="006B3C6F"/>
    <w:rsid w:val="006B3EA1"/>
    <w:rsid w:val="006B4694"/>
    <w:rsid w:val="006B4D7E"/>
    <w:rsid w:val="006C3D77"/>
    <w:rsid w:val="006C781D"/>
    <w:rsid w:val="006D0EB3"/>
    <w:rsid w:val="006D1833"/>
    <w:rsid w:val="006D4DA8"/>
    <w:rsid w:val="006D5F5C"/>
    <w:rsid w:val="006D632C"/>
    <w:rsid w:val="006E2CE3"/>
    <w:rsid w:val="006F15C5"/>
    <w:rsid w:val="006F2CDB"/>
    <w:rsid w:val="006F6AF0"/>
    <w:rsid w:val="0070273E"/>
    <w:rsid w:val="00702AF7"/>
    <w:rsid w:val="0071079F"/>
    <w:rsid w:val="00713EDA"/>
    <w:rsid w:val="00714147"/>
    <w:rsid w:val="00716275"/>
    <w:rsid w:val="0072173F"/>
    <w:rsid w:val="00721F33"/>
    <w:rsid w:val="00722579"/>
    <w:rsid w:val="00722ED9"/>
    <w:rsid w:val="0072377F"/>
    <w:rsid w:val="00723992"/>
    <w:rsid w:val="00723C6F"/>
    <w:rsid w:val="00723CC1"/>
    <w:rsid w:val="00725400"/>
    <w:rsid w:val="0072761E"/>
    <w:rsid w:val="0072766C"/>
    <w:rsid w:val="007304FF"/>
    <w:rsid w:val="00730864"/>
    <w:rsid w:val="00734D59"/>
    <w:rsid w:val="00734F21"/>
    <w:rsid w:val="00736498"/>
    <w:rsid w:val="00736605"/>
    <w:rsid w:val="00740995"/>
    <w:rsid w:val="00743022"/>
    <w:rsid w:val="00743075"/>
    <w:rsid w:val="00744CBA"/>
    <w:rsid w:val="0075111B"/>
    <w:rsid w:val="0075152F"/>
    <w:rsid w:val="00752D26"/>
    <w:rsid w:val="007569FC"/>
    <w:rsid w:val="0076236D"/>
    <w:rsid w:val="00762B0A"/>
    <w:rsid w:val="00765F44"/>
    <w:rsid w:val="00766666"/>
    <w:rsid w:val="0077043D"/>
    <w:rsid w:val="00770BE4"/>
    <w:rsid w:val="00771A21"/>
    <w:rsid w:val="00775CC2"/>
    <w:rsid w:val="00775F47"/>
    <w:rsid w:val="007763CB"/>
    <w:rsid w:val="00780FDC"/>
    <w:rsid w:val="0078112E"/>
    <w:rsid w:val="00781D3A"/>
    <w:rsid w:val="00784EF8"/>
    <w:rsid w:val="007879C2"/>
    <w:rsid w:val="00792B05"/>
    <w:rsid w:val="007A0AD7"/>
    <w:rsid w:val="007A0D98"/>
    <w:rsid w:val="007A3130"/>
    <w:rsid w:val="007A51D4"/>
    <w:rsid w:val="007A58CD"/>
    <w:rsid w:val="007B0B11"/>
    <w:rsid w:val="007B0C85"/>
    <w:rsid w:val="007B1F2C"/>
    <w:rsid w:val="007B3E5A"/>
    <w:rsid w:val="007B3F17"/>
    <w:rsid w:val="007B69F0"/>
    <w:rsid w:val="007B7613"/>
    <w:rsid w:val="007B779D"/>
    <w:rsid w:val="007C2B29"/>
    <w:rsid w:val="007C3C8B"/>
    <w:rsid w:val="007C64C1"/>
    <w:rsid w:val="007C6B7F"/>
    <w:rsid w:val="007C6D45"/>
    <w:rsid w:val="007D0A4E"/>
    <w:rsid w:val="007D2DE9"/>
    <w:rsid w:val="007D5B26"/>
    <w:rsid w:val="007E0515"/>
    <w:rsid w:val="007E0A76"/>
    <w:rsid w:val="007E27A0"/>
    <w:rsid w:val="007E360D"/>
    <w:rsid w:val="007E40A0"/>
    <w:rsid w:val="007E4C25"/>
    <w:rsid w:val="007F142A"/>
    <w:rsid w:val="007F1B39"/>
    <w:rsid w:val="007F5233"/>
    <w:rsid w:val="007F5733"/>
    <w:rsid w:val="007F5C92"/>
    <w:rsid w:val="007F5E4E"/>
    <w:rsid w:val="007F6196"/>
    <w:rsid w:val="00800DA8"/>
    <w:rsid w:val="00802932"/>
    <w:rsid w:val="008034F2"/>
    <w:rsid w:val="00803EC2"/>
    <w:rsid w:val="00805251"/>
    <w:rsid w:val="00806FCC"/>
    <w:rsid w:val="00811A9F"/>
    <w:rsid w:val="00811F86"/>
    <w:rsid w:val="00813FC8"/>
    <w:rsid w:val="008164E8"/>
    <w:rsid w:val="0081776A"/>
    <w:rsid w:val="00822E09"/>
    <w:rsid w:val="00823CBE"/>
    <w:rsid w:val="0082513D"/>
    <w:rsid w:val="00825DAC"/>
    <w:rsid w:val="00826448"/>
    <w:rsid w:val="0083037F"/>
    <w:rsid w:val="00833454"/>
    <w:rsid w:val="00833C0F"/>
    <w:rsid w:val="00837504"/>
    <w:rsid w:val="0084129D"/>
    <w:rsid w:val="0084287F"/>
    <w:rsid w:val="0084416D"/>
    <w:rsid w:val="0084523A"/>
    <w:rsid w:val="0085414B"/>
    <w:rsid w:val="0085450C"/>
    <w:rsid w:val="00855174"/>
    <w:rsid w:val="00855F01"/>
    <w:rsid w:val="008561B0"/>
    <w:rsid w:val="0085709B"/>
    <w:rsid w:val="0085748B"/>
    <w:rsid w:val="00857A87"/>
    <w:rsid w:val="00860927"/>
    <w:rsid w:val="0086107F"/>
    <w:rsid w:val="008610E7"/>
    <w:rsid w:val="008611AE"/>
    <w:rsid w:val="00862840"/>
    <w:rsid w:val="00862EC5"/>
    <w:rsid w:val="008637F0"/>
    <w:rsid w:val="008639EF"/>
    <w:rsid w:val="00864294"/>
    <w:rsid w:val="008666EA"/>
    <w:rsid w:val="00866968"/>
    <w:rsid w:val="00870159"/>
    <w:rsid w:val="00870181"/>
    <w:rsid w:val="0087110D"/>
    <w:rsid w:val="00871B34"/>
    <w:rsid w:val="00871F5A"/>
    <w:rsid w:val="00874650"/>
    <w:rsid w:val="00876C87"/>
    <w:rsid w:val="00877C00"/>
    <w:rsid w:val="00877C9D"/>
    <w:rsid w:val="008819AB"/>
    <w:rsid w:val="00881ABF"/>
    <w:rsid w:val="00884A98"/>
    <w:rsid w:val="00890C4F"/>
    <w:rsid w:val="008929DD"/>
    <w:rsid w:val="008948BF"/>
    <w:rsid w:val="008962FC"/>
    <w:rsid w:val="008A027A"/>
    <w:rsid w:val="008A0C67"/>
    <w:rsid w:val="008A7292"/>
    <w:rsid w:val="008A7731"/>
    <w:rsid w:val="008B0E64"/>
    <w:rsid w:val="008B3C4B"/>
    <w:rsid w:val="008B4710"/>
    <w:rsid w:val="008C0516"/>
    <w:rsid w:val="008C6420"/>
    <w:rsid w:val="008D009B"/>
    <w:rsid w:val="008D464E"/>
    <w:rsid w:val="008D48B0"/>
    <w:rsid w:val="008D49A1"/>
    <w:rsid w:val="008D4CBF"/>
    <w:rsid w:val="008D5D93"/>
    <w:rsid w:val="008E04B2"/>
    <w:rsid w:val="008E14BE"/>
    <w:rsid w:val="008E18D4"/>
    <w:rsid w:val="008E1AA2"/>
    <w:rsid w:val="008E5F3C"/>
    <w:rsid w:val="008E6965"/>
    <w:rsid w:val="008F0FFA"/>
    <w:rsid w:val="008F21BB"/>
    <w:rsid w:val="008F25B8"/>
    <w:rsid w:val="008F2987"/>
    <w:rsid w:val="008F360D"/>
    <w:rsid w:val="008F551C"/>
    <w:rsid w:val="008F7DD4"/>
    <w:rsid w:val="00900C2C"/>
    <w:rsid w:val="00900DFB"/>
    <w:rsid w:val="009019C2"/>
    <w:rsid w:val="00902E95"/>
    <w:rsid w:val="0090630F"/>
    <w:rsid w:val="00907C36"/>
    <w:rsid w:val="00912E77"/>
    <w:rsid w:val="0091369B"/>
    <w:rsid w:val="00913833"/>
    <w:rsid w:val="00913E80"/>
    <w:rsid w:val="009168A7"/>
    <w:rsid w:val="00917A5A"/>
    <w:rsid w:val="00922115"/>
    <w:rsid w:val="00923FAE"/>
    <w:rsid w:val="00925F1B"/>
    <w:rsid w:val="00930ADD"/>
    <w:rsid w:val="0093469B"/>
    <w:rsid w:val="00935C0C"/>
    <w:rsid w:val="009361FF"/>
    <w:rsid w:val="00940EA5"/>
    <w:rsid w:val="00942C1B"/>
    <w:rsid w:val="00943C22"/>
    <w:rsid w:val="00946031"/>
    <w:rsid w:val="0094612F"/>
    <w:rsid w:val="009472EE"/>
    <w:rsid w:val="009474A1"/>
    <w:rsid w:val="0095369C"/>
    <w:rsid w:val="009546F8"/>
    <w:rsid w:val="00954EF9"/>
    <w:rsid w:val="009575CD"/>
    <w:rsid w:val="00960C9E"/>
    <w:rsid w:val="009654DD"/>
    <w:rsid w:val="00966042"/>
    <w:rsid w:val="00967F00"/>
    <w:rsid w:val="00972E2B"/>
    <w:rsid w:val="00976F33"/>
    <w:rsid w:val="0098262B"/>
    <w:rsid w:val="00984258"/>
    <w:rsid w:val="00987921"/>
    <w:rsid w:val="00990352"/>
    <w:rsid w:val="0099085A"/>
    <w:rsid w:val="009A0B37"/>
    <w:rsid w:val="009A183D"/>
    <w:rsid w:val="009A1E62"/>
    <w:rsid w:val="009A3FAE"/>
    <w:rsid w:val="009A4338"/>
    <w:rsid w:val="009B275F"/>
    <w:rsid w:val="009B4527"/>
    <w:rsid w:val="009B732A"/>
    <w:rsid w:val="009B752F"/>
    <w:rsid w:val="009C5CC1"/>
    <w:rsid w:val="009C6BA5"/>
    <w:rsid w:val="009D15C1"/>
    <w:rsid w:val="009D29FD"/>
    <w:rsid w:val="009D5941"/>
    <w:rsid w:val="009E2CE0"/>
    <w:rsid w:val="009E4FB3"/>
    <w:rsid w:val="009E563B"/>
    <w:rsid w:val="009E575C"/>
    <w:rsid w:val="009E6891"/>
    <w:rsid w:val="009E7EE5"/>
    <w:rsid w:val="009F0BA4"/>
    <w:rsid w:val="009F0CA7"/>
    <w:rsid w:val="009F34E9"/>
    <w:rsid w:val="00A01554"/>
    <w:rsid w:val="00A06F66"/>
    <w:rsid w:val="00A0787F"/>
    <w:rsid w:val="00A07DDA"/>
    <w:rsid w:val="00A10FAA"/>
    <w:rsid w:val="00A114E5"/>
    <w:rsid w:val="00A20332"/>
    <w:rsid w:val="00A2249D"/>
    <w:rsid w:val="00A22EE2"/>
    <w:rsid w:val="00A234D5"/>
    <w:rsid w:val="00A263A4"/>
    <w:rsid w:val="00A26B1C"/>
    <w:rsid w:val="00A30BDF"/>
    <w:rsid w:val="00A320AE"/>
    <w:rsid w:val="00A35F82"/>
    <w:rsid w:val="00A361BE"/>
    <w:rsid w:val="00A371B0"/>
    <w:rsid w:val="00A37EC4"/>
    <w:rsid w:val="00A40BC1"/>
    <w:rsid w:val="00A41454"/>
    <w:rsid w:val="00A41EC5"/>
    <w:rsid w:val="00A42870"/>
    <w:rsid w:val="00A42AF8"/>
    <w:rsid w:val="00A43DF2"/>
    <w:rsid w:val="00A44C06"/>
    <w:rsid w:val="00A46D62"/>
    <w:rsid w:val="00A50353"/>
    <w:rsid w:val="00A50C8F"/>
    <w:rsid w:val="00A52607"/>
    <w:rsid w:val="00A56A42"/>
    <w:rsid w:val="00A60D1F"/>
    <w:rsid w:val="00A6264E"/>
    <w:rsid w:val="00A62E6E"/>
    <w:rsid w:val="00A64B08"/>
    <w:rsid w:val="00A64F25"/>
    <w:rsid w:val="00A65371"/>
    <w:rsid w:val="00A720FA"/>
    <w:rsid w:val="00A72A41"/>
    <w:rsid w:val="00A74BDB"/>
    <w:rsid w:val="00A7670B"/>
    <w:rsid w:val="00A76DCC"/>
    <w:rsid w:val="00A7770A"/>
    <w:rsid w:val="00A77A87"/>
    <w:rsid w:val="00A82C5E"/>
    <w:rsid w:val="00A85408"/>
    <w:rsid w:val="00A86944"/>
    <w:rsid w:val="00A9193F"/>
    <w:rsid w:val="00A91FFC"/>
    <w:rsid w:val="00A93A2D"/>
    <w:rsid w:val="00A95E37"/>
    <w:rsid w:val="00AA123B"/>
    <w:rsid w:val="00AA462D"/>
    <w:rsid w:val="00AA4BD2"/>
    <w:rsid w:val="00AA65EA"/>
    <w:rsid w:val="00AB22FA"/>
    <w:rsid w:val="00AB4919"/>
    <w:rsid w:val="00AC7501"/>
    <w:rsid w:val="00AD00A4"/>
    <w:rsid w:val="00AD13DC"/>
    <w:rsid w:val="00AD15B2"/>
    <w:rsid w:val="00AD181D"/>
    <w:rsid w:val="00AD2B12"/>
    <w:rsid w:val="00AD5A17"/>
    <w:rsid w:val="00AD5E6E"/>
    <w:rsid w:val="00AD70D3"/>
    <w:rsid w:val="00AE078C"/>
    <w:rsid w:val="00AE118E"/>
    <w:rsid w:val="00AE179F"/>
    <w:rsid w:val="00AE1D3F"/>
    <w:rsid w:val="00AE3C5E"/>
    <w:rsid w:val="00AE55DD"/>
    <w:rsid w:val="00AE587A"/>
    <w:rsid w:val="00AE71AB"/>
    <w:rsid w:val="00AE7A48"/>
    <w:rsid w:val="00AF1038"/>
    <w:rsid w:val="00AF2770"/>
    <w:rsid w:val="00AF4CF2"/>
    <w:rsid w:val="00AF7FDC"/>
    <w:rsid w:val="00B0339C"/>
    <w:rsid w:val="00B04290"/>
    <w:rsid w:val="00B04590"/>
    <w:rsid w:val="00B04BF3"/>
    <w:rsid w:val="00B06327"/>
    <w:rsid w:val="00B12ABE"/>
    <w:rsid w:val="00B2021C"/>
    <w:rsid w:val="00B206E0"/>
    <w:rsid w:val="00B22BC6"/>
    <w:rsid w:val="00B22BC7"/>
    <w:rsid w:val="00B248C3"/>
    <w:rsid w:val="00B24F29"/>
    <w:rsid w:val="00B25037"/>
    <w:rsid w:val="00B25E22"/>
    <w:rsid w:val="00B27BC5"/>
    <w:rsid w:val="00B306FD"/>
    <w:rsid w:val="00B30BD7"/>
    <w:rsid w:val="00B33AB1"/>
    <w:rsid w:val="00B33DBE"/>
    <w:rsid w:val="00B372CA"/>
    <w:rsid w:val="00B37D44"/>
    <w:rsid w:val="00B429A8"/>
    <w:rsid w:val="00B452AB"/>
    <w:rsid w:val="00B472A2"/>
    <w:rsid w:val="00B52349"/>
    <w:rsid w:val="00B53001"/>
    <w:rsid w:val="00B56B0A"/>
    <w:rsid w:val="00B570C6"/>
    <w:rsid w:val="00B62236"/>
    <w:rsid w:val="00B72E3B"/>
    <w:rsid w:val="00B7405A"/>
    <w:rsid w:val="00B7424D"/>
    <w:rsid w:val="00B763BE"/>
    <w:rsid w:val="00B81A3B"/>
    <w:rsid w:val="00B8265B"/>
    <w:rsid w:val="00B841A2"/>
    <w:rsid w:val="00B84AE1"/>
    <w:rsid w:val="00B86146"/>
    <w:rsid w:val="00B87B73"/>
    <w:rsid w:val="00B90320"/>
    <w:rsid w:val="00B90938"/>
    <w:rsid w:val="00B91F77"/>
    <w:rsid w:val="00B9341B"/>
    <w:rsid w:val="00B937AE"/>
    <w:rsid w:val="00B9428E"/>
    <w:rsid w:val="00B958EF"/>
    <w:rsid w:val="00B96DD5"/>
    <w:rsid w:val="00B973FA"/>
    <w:rsid w:val="00B97D4D"/>
    <w:rsid w:val="00BA0EB6"/>
    <w:rsid w:val="00BA34ED"/>
    <w:rsid w:val="00BA4328"/>
    <w:rsid w:val="00BA50CD"/>
    <w:rsid w:val="00BA6212"/>
    <w:rsid w:val="00BB009D"/>
    <w:rsid w:val="00BB1A94"/>
    <w:rsid w:val="00BB5393"/>
    <w:rsid w:val="00BB5DCD"/>
    <w:rsid w:val="00BB6742"/>
    <w:rsid w:val="00BB7DCE"/>
    <w:rsid w:val="00BC0A94"/>
    <w:rsid w:val="00BC4D1B"/>
    <w:rsid w:val="00BC6FC3"/>
    <w:rsid w:val="00BD1DE5"/>
    <w:rsid w:val="00BD2381"/>
    <w:rsid w:val="00BD305D"/>
    <w:rsid w:val="00BD457E"/>
    <w:rsid w:val="00BE4C87"/>
    <w:rsid w:val="00BE611D"/>
    <w:rsid w:val="00BE6879"/>
    <w:rsid w:val="00BE7619"/>
    <w:rsid w:val="00BF3A92"/>
    <w:rsid w:val="00BF3F18"/>
    <w:rsid w:val="00BF46A0"/>
    <w:rsid w:val="00BF5D38"/>
    <w:rsid w:val="00BF64C7"/>
    <w:rsid w:val="00BF6B0C"/>
    <w:rsid w:val="00C00076"/>
    <w:rsid w:val="00C02C6B"/>
    <w:rsid w:val="00C03B29"/>
    <w:rsid w:val="00C0458C"/>
    <w:rsid w:val="00C06C0E"/>
    <w:rsid w:val="00C06F02"/>
    <w:rsid w:val="00C07476"/>
    <w:rsid w:val="00C0761D"/>
    <w:rsid w:val="00C1029E"/>
    <w:rsid w:val="00C1665C"/>
    <w:rsid w:val="00C16C8F"/>
    <w:rsid w:val="00C17D41"/>
    <w:rsid w:val="00C237FA"/>
    <w:rsid w:val="00C23C5A"/>
    <w:rsid w:val="00C2472E"/>
    <w:rsid w:val="00C251AC"/>
    <w:rsid w:val="00C26968"/>
    <w:rsid w:val="00C26ADE"/>
    <w:rsid w:val="00C30F67"/>
    <w:rsid w:val="00C32791"/>
    <w:rsid w:val="00C37980"/>
    <w:rsid w:val="00C4159B"/>
    <w:rsid w:val="00C429B6"/>
    <w:rsid w:val="00C430CF"/>
    <w:rsid w:val="00C43AB7"/>
    <w:rsid w:val="00C444C9"/>
    <w:rsid w:val="00C46E25"/>
    <w:rsid w:val="00C52F76"/>
    <w:rsid w:val="00C540B1"/>
    <w:rsid w:val="00C55688"/>
    <w:rsid w:val="00C55B1E"/>
    <w:rsid w:val="00C55CA2"/>
    <w:rsid w:val="00C563C2"/>
    <w:rsid w:val="00C5702A"/>
    <w:rsid w:val="00C62380"/>
    <w:rsid w:val="00C64B9D"/>
    <w:rsid w:val="00C6780B"/>
    <w:rsid w:val="00C734A5"/>
    <w:rsid w:val="00C737E0"/>
    <w:rsid w:val="00C74BBB"/>
    <w:rsid w:val="00C776AD"/>
    <w:rsid w:val="00C77B63"/>
    <w:rsid w:val="00C83C50"/>
    <w:rsid w:val="00C83DBA"/>
    <w:rsid w:val="00C86159"/>
    <w:rsid w:val="00C867D8"/>
    <w:rsid w:val="00C86F9B"/>
    <w:rsid w:val="00C87646"/>
    <w:rsid w:val="00C92A99"/>
    <w:rsid w:val="00C93638"/>
    <w:rsid w:val="00CA21D7"/>
    <w:rsid w:val="00CA26BA"/>
    <w:rsid w:val="00CA64B3"/>
    <w:rsid w:val="00CB1D81"/>
    <w:rsid w:val="00CB4D8A"/>
    <w:rsid w:val="00CB67BD"/>
    <w:rsid w:val="00CB7AF4"/>
    <w:rsid w:val="00CB7F73"/>
    <w:rsid w:val="00CC1DBF"/>
    <w:rsid w:val="00CC333A"/>
    <w:rsid w:val="00CC422E"/>
    <w:rsid w:val="00CC4500"/>
    <w:rsid w:val="00CC5763"/>
    <w:rsid w:val="00CC7131"/>
    <w:rsid w:val="00CD06CC"/>
    <w:rsid w:val="00CD3161"/>
    <w:rsid w:val="00CD37AE"/>
    <w:rsid w:val="00CD3F33"/>
    <w:rsid w:val="00CD4747"/>
    <w:rsid w:val="00CD603B"/>
    <w:rsid w:val="00CE083F"/>
    <w:rsid w:val="00CE4B10"/>
    <w:rsid w:val="00CF074D"/>
    <w:rsid w:val="00CF2829"/>
    <w:rsid w:val="00CF4EC2"/>
    <w:rsid w:val="00CF791D"/>
    <w:rsid w:val="00D00B84"/>
    <w:rsid w:val="00D01BBC"/>
    <w:rsid w:val="00D040E0"/>
    <w:rsid w:val="00D0635F"/>
    <w:rsid w:val="00D162B9"/>
    <w:rsid w:val="00D210C1"/>
    <w:rsid w:val="00D21768"/>
    <w:rsid w:val="00D236C1"/>
    <w:rsid w:val="00D24309"/>
    <w:rsid w:val="00D26C3E"/>
    <w:rsid w:val="00D276BC"/>
    <w:rsid w:val="00D31123"/>
    <w:rsid w:val="00D31630"/>
    <w:rsid w:val="00D3199C"/>
    <w:rsid w:val="00D33AF1"/>
    <w:rsid w:val="00D33D4C"/>
    <w:rsid w:val="00D3501C"/>
    <w:rsid w:val="00D40026"/>
    <w:rsid w:val="00D400E9"/>
    <w:rsid w:val="00D40460"/>
    <w:rsid w:val="00D406D6"/>
    <w:rsid w:val="00D4076F"/>
    <w:rsid w:val="00D40D45"/>
    <w:rsid w:val="00D4125D"/>
    <w:rsid w:val="00D460E7"/>
    <w:rsid w:val="00D46561"/>
    <w:rsid w:val="00D52225"/>
    <w:rsid w:val="00D52D33"/>
    <w:rsid w:val="00D52E56"/>
    <w:rsid w:val="00D52EC8"/>
    <w:rsid w:val="00D57C5C"/>
    <w:rsid w:val="00D611F6"/>
    <w:rsid w:val="00D61650"/>
    <w:rsid w:val="00D623A9"/>
    <w:rsid w:val="00D633EB"/>
    <w:rsid w:val="00D6759F"/>
    <w:rsid w:val="00D70FFF"/>
    <w:rsid w:val="00D710AA"/>
    <w:rsid w:val="00D74857"/>
    <w:rsid w:val="00D74F82"/>
    <w:rsid w:val="00D75782"/>
    <w:rsid w:val="00D76725"/>
    <w:rsid w:val="00D77A6B"/>
    <w:rsid w:val="00D83DEF"/>
    <w:rsid w:val="00D85111"/>
    <w:rsid w:val="00D8537F"/>
    <w:rsid w:val="00D861C0"/>
    <w:rsid w:val="00D8673C"/>
    <w:rsid w:val="00D86D0F"/>
    <w:rsid w:val="00D87E70"/>
    <w:rsid w:val="00D91D75"/>
    <w:rsid w:val="00D922EA"/>
    <w:rsid w:val="00D924DD"/>
    <w:rsid w:val="00D93EDC"/>
    <w:rsid w:val="00D9431C"/>
    <w:rsid w:val="00D95FED"/>
    <w:rsid w:val="00DA0067"/>
    <w:rsid w:val="00DA0766"/>
    <w:rsid w:val="00DA3D8C"/>
    <w:rsid w:val="00DA4386"/>
    <w:rsid w:val="00DA470E"/>
    <w:rsid w:val="00DA4720"/>
    <w:rsid w:val="00DB3C40"/>
    <w:rsid w:val="00DB754D"/>
    <w:rsid w:val="00DC18D7"/>
    <w:rsid w:val="00DC52B3"/>
    <w:rsid w:val="00DC584A"/>
    <w:rsid w:val="00DC660E"/>
    <w:rsid w:val="00DC6A4A"/>
    <w:rsid w:val="00DC71A4"/>
    <w:rsid w:val="00DC74EC"/>
    <w:rsid w:val="00DD0581"/>
    <w:rsid w:val="00DD0A77"/>
    <w:rsid w:val="00DD0B5D"/>
    <w:rsid w:val="00DD3966"/>
    <w:rsid w:val="00DD4A44"/>
    <w:rsid w:val="00DD7D0D"/>
    <w:rsid w:val="00DE1812"/>
    <w:rsid w:val="00DE22F1"/>
    <w:rsid w:val="00DE31A4"/>
    <w:rsid w:val="00DE3DBF"/>
    <w:rsid w:val="00DE447F"/>
    <w:rsid w:val="00DE473B"/>
    <w:rsid w:val="00DE72A2"/>
    <w:rsid w:val="00DE775E"/>
    <w:rsid w:val="00DE7AAC"/>
    <w:rsid w:val="00DF0984"/>
    <w:rsid w:val="00DF37E4"/>
    <w:rsid w:val="00DF6F63"/>
    <w:rsid w:val="00DF768C"/>
    <w:rsid w:val="00E008BE"/>
    <w:rsid w:val="00E01F4B"/>
    <w:rsid w:val="00E04E6D"/>
    <w:rsid w:val="00E04EE0"/>
    <w:rsid w:val="00E10848"/>
    <w:rsid w:val="00E122D0"/>
    <w:rsid w:val="00E142B7"/>
    <w:rsid w:val="00E15146"/>
    <w:rsid w:val="00E17793"/>
    <w:rsid w:val="00E17D11"/>
    <w:rsid w:val="00E2072B"/>
    <w:rsid w:val="00E20FB3"/>
    <w:rsid w:val="00E215E2"/>
    <w:rsid w:val="00E227B8"/>
    <w:rsid w:val="00E235C4"/>
    <w:rsid w:val="00E2360E"/>
    <w:rsid w:val="00E23C2C"/>
    <w:rsid w:val="00E246E5"/>
    <w:rsid w:val="00E25AF0"/>
    <w:rsid w:val="00E305BD"/>
    <w:rsid w:val="00E3258E"/>
    <w:rsid w:val="00E338AB"/>
    <w:rsid w:val="00E34135"/>
    <w:rsid w:val="00E34CF8"/>
    <w:rsid w:val="00E3568C"/>
    <w:rsid w:val="00E37182"/>
    <w:rsid w:val="00E41019"/>
    <w:rsid w:val="00E41DC4"/>
    <w:rsid w:val="00E47092"/>
    <w:rsid w:val="00E479F7"/>
    <w:rsid w:val="00E53CCF"/>
    <w:rsid w:val="00E540FF"/>
    <w:rsid w:val="00E54645"/>
    <w:rsid w:val="00E56214"/>
    <w:rsid w:val="00E65532"/>
    <w:rsid w:val="00E736B1"/>
    <w:rsid w:val="00E7376C"/>
    <w:rsid w:val="00E93C52"/>
    <w:rsid w:val="00E9466F"/>
    <w:rsid w:val="00E97247"/>
    <w:rsid w:val="00EA11CF"/>
    <w:rsid w:val="00EA2CB0"/>
    <w:rsid w:val="00EA3269"/>
    <w:rsid w:val="00EA4C98"/>
    <w:rsid w:val="00EA5C96"/>
    <w:rsid w:val="00EA64B2"/>
    <w:rsid w:val="00EA6DE1"/>
    <w:rsid w:val="00EB04ED"/>
    <w:rsid w:val="00EB32DC"/>
    <w:rsid w:val="00EB4A42"/>
    <w:rsid w:val="00EB4B2E"/>
    <w:rsid w:val="00EB4ED6"/>
    <w:rsid w:val="00EB52EF"/>
    <w:rsid w:val="00EB5661"/>
    <w:rsid w:val="00EB66AF"/>
    <w:rsid w:val="00EC269B"/>
    <w:rsid w:val="00EC2BCE"/>
    <w:rsid w:val="00ED0D98"/>
    <w:rsid w:val="00ED3137"/>
    <w:rsid w:val="00ED47F0"/>
    <w:rsid w:val="00ED4C3F"/>
    <w:rsid w:val="00ED4E2E"/>
    <w:rsid w:val="00ED5DC7"/>
    <w:rsid w:val="00ED6B80"/>
    <w:rsid w:val="00ED7599"/>
    <w:rsid w:val="00EE1782"/>
    <w:rsid w:val="00EE4349"/>
    <w:rsid w:val="00EE49AC"/>
    <w:rsid w:val="00EF024D"/>
    <w:rsid w:val="00EF23EF"/>
    <w:rsid w:val="00F02A95"/>
    <w:rsid w:val="00F0302D"/>
    <w:rsid w:val="00F03B76"/>
    <w:rsid w:val="00F04ED7"/>
    <w:rsid w:val="00F10B79"/>
    <w:rsid w:val="00F125EE"/>
    <w:rsid w:val="00F14BBE"/>
    <w:rsid w:val="00F200A9"/>
    <w:rsid w:val="00F25E93"/>
    <w:rsid w:val="00F26639"/>
    <w:rsid w:val="00F26E6A"/>
    <w:rsid w:val="00F33AE6"/>
    <w:rsid w:val="00F34E05"/>
    <w:rsid w:val="00F35034"/>
    <w:rsid w:val="00F37115"/>
    <w:rsid w:val="00F41E3D"/>
    <w:rsid w:val="00F4245F"/>
    <w:rsid w:val="00F425BE"/>
    <w:rsid w:val="00F4307F"/>
    <w:rsid w:val="00F430AB"/>
    <w:rsid w:val="00F44493"/>
    <w:rsid w:val="00F44782"/>
    <w:rsid w:val="00F470CC"/>
    <w:rsid w:val="00F527C7"/>
    <w:rsid w:val="00F5778C"/>
    <w:rsid w:val="00F57FC9"/>
    <w:rsid w:val="00F60D1A"/>
    <w:rsid w:val="00F62510"/>
    <w:rsid w:val="00F629B3"/>
    <w:rsid w:val="00F64772"/>
    <w:rsid w:val="00F64D0F"/>
    <w:rsid w:val="00F66426"/>
    <w:rsid w:val="00F66D06"/>
    <w:rsid w:val="00F672A7"/>
    <w:rsid w:val="00F70265"/>
    <w:rsid w:val="00F730DC"/>
    <w:rsid w:val="00F741C8"/>
    <w:rsid w:val="00F76264"/>
    <w:rsid w:val="00F76C42"/>
    <w:rsid w:val="00F7701B"/>
    <w:rsid w:val="00F80B09"/>
    <w:rsid w:val="00F82233"/>
    <w:rsid w:val="00F849C7"/>
    <w:rsid w:val="00F86316"/>
    <w:rsid w:val="00F86639"/>
    <w:rsid w:val="00F874FD"/>
    <w:rsid w:val="00F90BEC"/>
    <w:rsid w:val="00F9126E"/>
    <w:rsid w:val="00F9280C"/>
    <w:rsid w:val="00F94E90"/>
    <w:rsid w:val="00F96839"/>
    <w:rsid w:val="00F976D6"/>
    <w:rsid w:val="00FA02F0"/>
    <w:rsid w:val="00FA243C"/>
    <w:rsid w:val="00FA3CFA"/>
    <w:rsid w:val="00FA67F7"/>
    <w:rsid w:val="00FB317B"/>
    <w:rsid w:val="00FB51A9"/>
    <w:rsid w:val="00FB54B8"/>
    <w:rsid w:val="00FC067E"/>
    <w:rsid w:val="00FC11C8"/>
    <w:rsid w:val="00FC14E4"/>
    <w:rsid w:val="00FC2934"/>
    <w:rsid w:val="00FC3E97"/>
    <w:rsid w:val="00FC4CEA"/>
    <w:rsid w:val="00FC67DD"/>
    <w:rsid w:val="00FC6DEB"/>
    <w:rsid w:val="00FD1544"/>
    <w:rsid w:val="00FD2069"/>
    <w:rsid w:val="00FD2089"/>
    <w:rsid w:val="00FD593C"/>
    <w:rsid w:val="00FD6590"/>
    <w:rsid w:val="00FD76CB"/>
    <w:rsid w:val="00FE292E"/>
    <w:rsid w:val="00FE4E4E"/>
    <w:rsid w:val="00FE5B99"/>
    <w:rsid w:val="00FE5EBB"/>
    <w:rsid w:val="00FE6996"/>
    <w:rsid w:val="00FF64C8"/>
    <w:rsid w:val="00FF7236"/>
    <w:rsid w:val="54CF54ED"/>
    <w:rsid w:val="66E13D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73A0578"/>
  <w15:docId w15:val="{46C8BB18-F442-4D11-BA18-30CB4A7C3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footnote text" w:semiHidden="1"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Signature" w:semiHidden="1" w:unhideWhenUsed="1"/>
    <w:lsdException w:name="Default Paragraph Font" w:semiHidden="1" w:uiPriority="1" w:unhideWhenUsed="1"/>
    <w:lsdException w:name="Body Tex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qFormat="1"/>
    <w:lsdException w:name="Body Text 3" w:semiHidden="1" w:unhideWhenUsed="1"/>
    <w:lsdException w:name="Body Text Indent 2" w:qFormat="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7A5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2">
    <w:name w:val="Body Text 2"/>
    <w:basedOn w:val="a"/>
    <w:qFormat/>
    <w:pPr>
      <w:spacing w:line="480" w:lineRule="auto"/>
    </w:pPr>
  </w:style>
  <w:style w:type="paragraph" w:styleId="20">
    <w:name w:val="Body Text Indent 2"/>
    <w:basedOn w:val="a"/>
    <w:qFormat/>
    <w:pPr>
      <w:spacing w:line="480" w:lineRule="auto"/>
      <w:ind w:left="851"/>
    </w:pPr>
  </w:style>
  <w:style w:type="paragraph" w:styleId="a3">
    <w:name w:val="caption"/>
    <w:basedOn w:val="a"/>
    <w:next w:val="a"/>
    <w:link w:val="a4"/>
    <w:qFormat/>
    <w:pPr>
      <w:spacing w:before="120" w:after="240"/>
    </w:pPr>
    <w:rPr>
      <w:b/>
      <w:bCs/>
      <w:szCs w:val="21"/>
    </w:rPr>
  </w:style>
  <w:style w:type="paragraph" w:styleId="a5">
    <w:name w:val="Closing"/>
    <w:basedOn w:val="a"/>
    <w:next w:val="a"/>
    <w:pPr>
      <w:jc w:val="right"/>
    </w:pPr>
  </w:style>
  <w:style w:type="paragraph" w:styleId="a6">
    <w:name w:val="Body Text"/>
    <w:basedOn w:val="a"/>
    <w:qFormat/>
    <w:rPr>
      <w:rFonts w:eastAsia="ＭＳ Ｐ明朝"/>
      <w:sz w:val="20"/>
      <w:szCs w:val="20"/>
      <w:u w:val="single"/>
    </w:rPr>
  </w:style>
  <w:style w:type="paragraph" w:styleId="a7">
    <w:name w:val="Date"/>
    <w:basedOn w:val="a"/>
    <w:next w:val="a"/>
  </w:style>
  <w:style w:type="paragraph" w:styleId="a8">
    <w:name w:val="footer"/>
    <w:basedOn w:val="a"/>
    <w:pPr>
      <w:tabs>
        <w:tab w:val="center" w:pos="4252"/>
        <w:tab w:val="right" w:pos="8504"/>
      </w:tabs>
      <w:snapToGrid w:val="0"/>
    </w:pPr>
  </w:style>
  <w:style w:type="paragraph" w:styleId="a9">
    <w:name w:val="annotation text"/>
    <w:basedOn w:val="a"/>
    <w:link w:val="aa"/>
    <w:pPr>
      <w:jc w:val="left"/>
    </w:pPr>
  </w:style>
  <w:style w:type="paragraph" w:styleId="ab">
    <w:name w:val="footnote text"/>
    <w:basedOn w:val="a"/>
    <w:semiHidden/>
    <w:qFormat/>
    <w:pPr>
      <w:snapToGrid w:val="0"/>
      <w:jc w:val="left"/>
    </w:pPr>
    <w:rPr>
      <w:rFonts w:eastAsia="ＭＳ Ｐ明朝"/>
      <w:szCs w:val="20"/>
    </w:rPr>
  </w:style>
  <w:style w:type="paragraph" w:styleId="ac">
    <w:name w:val="Normal Indent"/>
    <w:basedOn w:val="a"/>
    <w:pPr>
      <w:ind w:left="840"/>
    </w:pPr>
    <w:rPr>
      <w:rFonts w:ascii="ＭＳ 明朝" w:hAnsi="ＭＳ 明朝"/>
      <w:szCs w:val="21"/>
    </w:rPr>
  </w:style>
  <w:style w:type="paragraph" w:styleId="ad">
    <w:name w:val="Body Text Indent"/>
    <w:basedOn w:val="a"/>
    <w:pPr>
      <w:tabs>
        <w:tab w:val="left" w:pos="180"/>
      </w:tabs>
      <w:ind w:leftChars="342" w:left="718" w:firstLine="2"/>
    </w:pPr>
  </w:style>
  <w:style w:type="paragraph" w:styleId="ae">
    <w:name w:val="annotation subject"/>
    <w:basedOn w:val="a9"/>
    <w:next w:val="a9"/>
    <w:link w:val="af"/>
    <w:rPr>
      <w:b/>
      <w:bCs/>
    </w:rPr>
  </w:style>
  <w:style w:type="paragraph" w:styleId="af0">
    <w:name w:val="Balloon Text"/>
    <w:basedOn w:val="a"/>
    <w:semiHidden/>
    <w:rPr>
      <w:rFonts w:ascii="Arial" w:eastAsia="ＭＳ ゴシック" w:hAnsi="Arial"/>
      <w:sz w:val="18"/>
      <w:szCs w:val="18"/>
    </w:rPr>
  </w:style>
  <w:style w:type="paragraph" w:styleId="af1">
    <w:name w:val="header"/>
    <w:basedOn w:val="a"/>
    <w:link w:val="af2"/>
    <w:pPr>
      <w:tabs>
        <w:tab w:val="center" w:pos="4252"/>
        <w:tab w:val="right" w:pos="8504"/>
      </w:tabs>
      <w:snapToGrid w:val="0"/>
    </w:pPr>
  </w:style>
  <w:style w:type="character" w:styleId="af3">
    <w:name w:val="page number"/>
    <w:basedOn w:val="a0"/>
    <w:qFormat/>
  </w:style>
  <w:style w:type="character" w:styleId="af4">
    <w:name w:val="Hyperlink"/>
    <w:qFormat/>
    <w:rPr>
      <w:color w:val="0000FF"/>
      <w:u w:val="single"/>
    </w:rPr>
  </w:style>
  <w:style w:type="character" w:styleId="af5">
    <w:name w:val="footnote reference"/>
    <w:semiHidden/>
    <w:qFormat/>
    <w:rPr>
      <w:vertAlign w:val="superscript"/>
    </w:rPr>
  </w:style>
  <w:style w:type="character" w:styleId="af6">
    <w:name w:val="annotation reference"/>
    <w:basedOn w:val="a0"/>
    <w:qFormat/>
    <w:rPr>
      <w:sz w:val="18"/>
      <w:szCs w:val="18"/>
    </w:rPr>
  </w:style>
  <w:style w:type="character" w:styleId="HTML">
    <w:name w:val="HTML Typewriter"/>
    <w:rPr>
      <w:rFonts w:ascii="ＭＳ ゴシック" w:eastAsia="ＭＳ ゴシック" w:hAnsi="ＭＳ ゴシック" w:cs="ＭＳ ゴシック"/>
      <w:sz w:val="24"/>
      <w:szCs w:val="24"/>
    </w:rPr>
  </w:style>
  <w:style w:type="table" w:styleId="af7">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5">
    <w:name w:val="Table Grid 5"/>
    <w:basedOn w:val="a1"/>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paragraph" w:customStyle="1" w:styleId="1">
    <w:name w:val="1)本文"/>
    <w:basedOn w:val="ac"/>
    <w:pPr>
      <w:adjustRightInd w:val="0"/>
      <w:spacing w:line="360" w:lineRule="atLeast"/>
      <w:ind w:left="240" w:firstLine="240"/>
      <w:jc w:val="left"/>
      <w:textAlignment w:val="baseline"/>
    </w:pPr>
    <w:rPr>
      <w:rFonts w:ascii="Arial" w:hAnsi="Times New Roman"/>
      <w:kern w:val="0"/>
      <w:szCs w:val="20"/>
    </w:rPr>
  </w:style>
  <w:style w:type="character" w:customStyle="1" w:styleId="sentence1">
    <w:name w:val="sentence1"/>
    <w:rPr>
      <w:sz w:val="24"/>
      <w:szCs w:val="24"/>
    </w:rPr>
  </w:style>
  <w:style w:type="character" w:customStyle="1" w:styleId="af2">
    <w:name w:val="ヘッダー (文字)"/>
    <w:link w:val="af1"/>
    <w:qFormat/>
    <w:rPr>
      <w:rFonts w:ascii="Century" w:eastAsia="ＭＳ 明朝" w:hAnsi="Century"/>
      <w:kern w:val="2"/>
      <w:sz w:val="21"/>
      <w:szCs w:val="24"/>
      <w:lang w:val="en-US" w:eastAsia="ja-JP" w:bidi="ar-SA"/>
    </w:rPr>
  </w:style>
  <w:style w:type="paragraph" w:styleId="af8">
    <w:name w:val="List Paragraph"/>
    <w:basedOn w:val="a"/>
    <w:uiPriority w:val="34"/>
    <w:qFormat/>
    <w:pPr>
      <w:ind w:leftChars="400" w:left="840"/>
    </w:pPr>
  </w:style>
  <w:style w:type="character" w:customStyle="1" w:styleId="aa">
    <w:name w:val="コメント文字列 (文字)"/>
    <w:basedOn w:val="a0"/>
    <w:link w:val="a9"/>
    <w:rPr>
      <w:kern w:val="2"/>
      <w:sz w:val="21"/>
      <w:szCs w:val="24"/>
    </w:rPr>
  </w:style>
  <w:style w:type="character" w:customStyle="1" w:styleId="af">
    <w:name w:val="コメント内容 (文字)"/>
    <w:basedOn w:val="aa"/>
    <w:link w:val="ae"/>
    <w:qFormat/>
    <w:rPr>
      <w:b/>
      <w:bCs/>
      <w:kern w:val="2"/>
      <w:sz w:val="21"/>
      <w:szCs w:val="24"/>
    </w:rPr>
  </w:style>
  <w:style w:type="character" w:customStyle="1" w:styleId="a4">
    <w:name w:val="図表番号 (文字)"/>
    <w:basedOn w:val="a0"/>
    <w:link w:val="a3"/>
    <w:qFormat/>
    <w:locked/>
    <w:rPr>
      <w:b/>
      <w:bCs/>
      <w:kern w:val="2"/>
      <w:sz w:val="21"/>
      <w:szCs w:val="21"/>
    </w:rPr>
  </w:style>
  <w:style w:type="paragraph" w:customStyle="1" w:styleId="af9">
    <w:name w:val="本文４"/>
    <w:basedOn w:val="a6"/>
    <w:link w:val="afa"/>
    <w:uiPriority w:val="99"/>
    <w:pPr>
      <w:ind w:firstLineChars="100" w:firstLine="100"/>
    </w:pPr>
    <w:rPr>
      <w:rFonts w:eastAsia="ＭＳ 明朝"/>
      <w:sz w:val="22"/>
      <w:szCs w:val="24"/>
      <w:u w:val="none"/>
    </w:rPr>
  </w:style>
  <w:style w:type="character" w:customStyle="1" w:styleId="afa">
    <w:name w:val="本文４ (文字)"/>
    <w:basedOn w:val="a0"/>
    <w:link w:val="af9"/>
    <w:uiPriority w:val="99"/>
    <w:qFormat/>
    <w:rPr>
      <w:kern w:val="2"/>
      <w:sz w:val="22"/>
      <w:szCs w:val="24"/>
    </w:rPr>
  </w:style>
  <w:style w:type="paragraph" w:customStyle="1" w:styleId="10">
    <w:name w:val="変更箇所1"/>
    <w:hidden/>
    <w:uiPriority w:val="99"/>
    <w:semiHidden/>
    <w:rPr>
      <w:kern w:val="2"/>
      <w:sz w:val="21"/>
      <w:szCs w:val="24"/>
    </w:rPr>
  </w:style>
  <w:style w:type="paragraph" w:styleId="afb">
    <w:name w:val="Plain Text"/>
    <w:basedOn w:val="a"/>
    <w:link w:val="afc"/>
    <w:uiPriority w:val="99"/>
    <w:semiHidden/>
    <w:unhideWhenUsed/>
    <w:rsid w:val="003C2432"/>
    <w:pPr>
      <w:jc w:val="left"/>
    </w:pPr>
    <w:rPr>
      <w:rFonts w:ascii="游ゴシック" w:eastAsia="游ゴシック" w:hAnsi="Courier New" w:cs="Courier New"/>
      <w:sz w:val="22"/>
      <w:szCs w:val="22"/>
    </w:rPr>
  </w:style>
  <w:style w:type="character" w:customStyle="1" w:styleId="afc">
    <w:name w:val="書式なし (文字)"/>
    <w:basedOn w:val="a0"/>
    <w:link w:val="afb"/>
    <w:uiPriority w:val="99"/>
    <w:semiHidden/>
    <w:rsid w:val="003C2432"/>
    <w:rPr>
      <w:rFonts w:ascii="游ゴシック" w:eastAsia="游ゴシック" w:hAnsi="Courier New" w:cs="Courier New"/>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934224">
      <w:bodyDiv w:val="1"/>
      <w:marLeft w:val="0"/>
      <w:marRight w:val="0"/>
      <w:marTop w:val="0"/>
      <w:marBottom w:val="0"/>
      <w:divBdr>
        <w:top w:val="none" w:sz="0" w:space="0" w:color="auto"/>
        <w:left w:val="none" w:sz="0" w:space="0" w:color="auto"/>
        <w:bottom w:val="none" w:sz="0" w:space="0" w:color="auto"/>
        <w:right w:val="none" w:sz="0" w:space="0" w:color="auto"/>
      </w:divBdr>
    </w:div>
    <w:div w:id="9116976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spPr>
      <a:bodyPr rot="0" spcFirstLastPara="0" vert="horz" wrap="square" lIns="0" tIns="0" rIns="0" bIns="0" numCol="1" spcCol="0" rtlCol="0" fromWordArt="0" anchor="ctr" anchorCtr="0" forceAA="0" compatLnSpc="1">
        <a:noAutofit/>
      </a:bodyPr>
      <a:lstStyle/>
      <a:style>
        <a:lnRef idx="1">
          <a:schemeClr val="dk1"/>
        </a:lnRef>
        <a:fillRef idx="2">
          <a:schemeClr val="dk1"/>
        </a:fillRef>
        <a:effectRef idx="1">
          <a:schemeClr val="dk1"/>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E357B1E-3B91-4C8C-BA50-ADCFA4D8E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4</Pages>
  <Words>2136</Words>
  <Characters>498</Characters>
  <Application>Microsoft Office Word</Application>
  <DocSecurity>0</DocSecurity>
  <Lines>4</Lines>
  <Paragraphs>5</Paragraphs>
  <ScaleCrop>false</ScaleCrop>
  <HeadingPairs>
    <vt:vector size="2" baseType="variant">
      <vt:variant>
        <vt:lpstr>タイトル</vt:lpstr>
      </vt:variant>
      <vt:variant>
        <vt:i4>1</vt:i4>
      </vt:variant>
    </vt:vector>
  </HeadingPairs>
  <TitlesOfParts>
    <vt:vector size="1" baseType="lpstr">
      <vt:lpstr>LiteS開発委員会・LiteS規約WG</vt:lpstr>
    </vt:vector>
  </TitlesOfParts>
  <Company>BSU金融・サービス事業部</Company>
  <LinksUpToDate>false</LinksUpToDate>
  <CharactersWithSpaces>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LiteS開発委員会・LiteS規約WG</dc:title>
  <dc:creator>瀬楽丈夫</dc:creator>
  <cp:lastModifiedBy>作成者</cp:lastModifiedBy>
  <cp:revision>52</cp:revision>
  <cp:lastPrinted>2021-07-09T07:02:00Z</cp:lastPrinted>
  <dcterms:created xsi:type="dcterms:W3CDTF">2022-04-11T10:08:00Z</dcterms:created>
  <dcterms:modified xsi:type="dcterms:W3CDTF">2022-04-12T01:31:00Z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1041-10.8.2.6709</vt:lpwstr>
  </property>
</Properties>
</file>